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189" w:rsidRPr="00F12189" w:rsidRDefault="00F12189" w:rsidP="00F12189">
      <w:pPr>
        <w:jc w:val="center"/>
        <w:rPr>
          <w:rFonts w:ascii="Times New Roman" w:hAnsi="Times New Roman" w:cs="Times New Roman"/>
          <w:sz w:val="40"/>
          <w:szCs w:val="40"/>
        </w:rPr>
      </w:pPr>
      <w:r w:rsidRPr="00F12189">
        <w:rPr>
          <w:rFonts w:ascii="Times New Roman" w:hAnsi="Times New Roman" w:cs="Times New Roman"/>
          <w:sz w:val="40"/>
          <w:szCs w:val="40"/>
        </w:rPr>
        <w:t>Объявление об открытом конкурсе</w:t>
      </w:r>
    </w:p>
    <w:p w:rsidR="00FD2228" w:rsidRPr="00F12189" w:rsidRDefault="00F12189" w:rsidP="00F12189">
      <w:pPr>
        <w:jc w:val="center"/>
        <w:rPr>
          <w:rFonts w:ascii="Times New Roman" w:hAnsi="Times New Roman" w:cs="Times New Roman"/>
          <w:sz w:val="40"/>
          <w:szCs w:val="40"/>
        </w:rPr>
      </w:pPr>
      <w:r w:rsidRPr="00F12189">
        <w:rPr>
          <w:rFonts w:ascii="Times New Roman" w:hAnsi="Times New Roman" w:cs="Times New Roman"/>
          <w:sz w:val="40"/>
          <w:szCs w:val="40"/>
        </w:rPr>
        <w:t>«Приобретение мультимедийного оборудования»</w:t>
      </w:r>
    </w:p>
    <w:p w:rsidR="00F12189" w:rsidRDefault="00F12189" w:rsidP="00F12189">
      <w:pPr>
        <w:jc w:val="center"/>
        <w:rPr>
          <w:rFonts w:ascii="Times New Roman" w:hAnsi="Times New Roman" w:cs="Times New Roman"/>
          <w:sz w:val="40"/>
          <w:szCs w:val="40"/>
        </w:rPr>
      </w:pPr>
      <w:r w:rsidRPr="00F12189">
        <w:rPr>
          <w:rFonts w:ascii="Times New Roman" w:hAnsi="Times New Roman" w:cs="Times New Roman"/>
          <w:sz w:val="40"/>
          <w:szCs w:val="40"/>
        </w:rPr>
        <w:t xml:space="preserve">Заказчик и организатор </w:t>
      </w:r>
    </w:p>
    <w:p w:rsidR="00F12189" w:rsidRPr="00F12189" w:rsidRDefault="00F12189" w:rsidP="00F12189">
      <w:pPr>
        <w:jc w:val="center"/>
        <w:rPr>
          <w:rFonts w:ascii="Times New Roman" w:hAnsi="Times New Roman" w:cs="Times New Roman"/>
          <w:sz w:val="40"/>
          <w:szCs w:val="40"/>
        </w:rPr>
      </w:pPr>
      <w:r w:rsidRPr="00F12189">
        <w:rPr>
          <w:rFonts w:ascii="Times New Roman" w:hAnsi="Times New Roman" w:cs="Times New Roman"/>
          <w:sz w:val="40"/>
          <w:szCs w:val="40"/>
        </w:rPr>
        <w:t xml:space="preserve">ГУ </w:t>
      </w:r>
      <w:proofErr w:type="spellStart"/>
      <w:r w:rsidRPr="00F12189">
        <w:rPr>
          <w:rFonts w:ascii="Times New Roman" w:hAnsi="Times New Roman" w:cs="Times New Roman"/>
          <w:sz w:val="40"/>
          <w:szCs w:val="40"/>
        </w:rPr>
        <w:t>Кызылжарский</w:t>
      </w:r>
      <w:proofErr w:type="spellEnd"/>
      <w:r w:rsidRPr="00F12189">
        <w:rPr>
          <w:rFonts w:ascii="Times New Roman" w:hAnsi="Times New Roman" w:cs="Times New Roman"/>
          <w:sz w:val="40"/>
          <w:szCs w:val="40"/>
        </w:rPr>
        <w:t xml:space="preserve"> районный отдел образования</w:t>
      </w:r>
    </w:p>
    <w:p w:rsidR="00F12189" w:rsidRPr="00F12189" w:rsidRDefault="00F12189" w:rsidP="00F12189">
      <w:pPr>
        <w:jc w:val="center"/>
        <w:rPr>
          <w:rFonts w:ascii="Times New Roman" w:hAnsi="Times New Roman" w:cs="Times New Roman"/>
          <w:sz w:val="40"/>
          <w:szCs w:val="40"/>
        </w:rPr>
      </w:pPr>
      <w:r w:rsidRPr="00F12189">
        <w:rPr>
          <w:rFonts w:ascii="Times New Roman" w:hAnsi="Times New Roman" w:cs="Times New Roman"/>
          <w:sz w:val="40"/>
          <w:szCs w:val="40"/>
        </w:rPr>
        <w:t>БИН 670340000048</w:t>
      </w:r>
    </w:p>
    <w:p w:rsidR="00F12189" w:rsidRDefault="00F12189" w:rsidP="00F12189">
      <w:pPr>
        <w:jc w:val="center"/>
        <w:rPr>
          <w:rFonts w:ascii="Times New Roman" w:hAnsi="Times New Roman" w:cs="Times New Roman"/>
          <w:sz w:val="40"/>
          <w:szCs w:val="40"/>
        </w:rPr>
      </w:pPr>
      <w:r w:rsidRPr="00F12189">
        <w:rPr>
          <w:rFonts w:ascii="Times New Roman" w:hAnsi="Times New Roman" w:cs="Times New Roman"/>
          <w:sz w:val="40"/>
          <w:szCs w:val="40"/>
        </w:rPr>
        <w:t>Приобретение мультимедийного оборудования</w:t>
      </w:r>
      <w:r>
        <w:rPr>
          <w:rFonts w:ascii="Times New Roman" w:hAnsi="Times New Roman" w:cs="Times New Roman"/>
          <w:sz w:val="40"/>
          <w:szCs w:val="40"/>
        </w:rPr>
        <w:t>-</w:t>
      </w:r>
      <w:bookmarkStart w:id="0" w:name="_GoBack"/>
      <w:bookmarkEnd w:id="0"/>
      <w:r w:rsidRPr="00F12189">
        <w:rPr>
          <w:rFonts w:ascii="Times New Roman" w:hAnsi="Times New Roman" w:cs="Times New Roman"/>
          <w:sz w:val="40"/>
          <w:szCs w:val="40"/>
        </w:rPr>
        <w:t xml:space="preserve"> 36 комплектов для 18 школ </w:t>
      </w:r>
      <w:proofErr w:type="spellStart"/>
      <w:r w:rsidRPr="00F12189">
        <w:rPr>
          <w:rFonts w:ascii="Times New Roman" w:hAnsi="Times New Roman" w:cs="Times New Roman"/>
          <w:sz w:val="40"/>
          <w:szCs w:val="40"/>
        </w:rPr>
        <w:t>Кызылжарского</w:t>
      </w:r>
      <w:proofErr w:type="spellEnd"/>
      <w:r w:rsidRPr="00F12189">
        <w:rPr>
          <w:rFonts w:ascii="Times New Roman" w:hAnsi="Times New Roman" w:cs="Times New Roman"/>
          <w:sz w:val="40"/>
          <w:szCs w:val="40"/>
        </w:rPr>
        <w:t xml:space="preserve"> района</w:t>
      </w:r>
    </w:p>
    <w:p w:rsidR="00F12189" w:rsidRPr="00F12189" w:rsidRDefault="00F12189" w:rsidP="00F12189">
      <w:pPr>
        <w:jc w:val="center"/>
        <w:rPr>
          <w:rFonts w:ascii="Times New Roman" w:hAnsi="Times New Roman" w:cs="Times New Roman"/>
          <w:sz w:val="40"/>
          <w:szCs w:val="40"/>
        </w:rPr>
      </w:pPr>
      <w:proofErr w:type="gramStart"/>
      <w:r>
        <w:rPr>
          <w:rFonts w:ascii="Times New Roman" w:hAnsi="Times New Roman" w:cs="Times New Roman"/>
          <w:sz w:val="40"/>
          <w:szCs w:val="40"/>
        </w:rPr>
        <w:t>Сумма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выделенная 17 856 000,00 тенге</w:t>
      </w:r>
    </w:p>
    <w:sectPr w:rsidR="00F12189" w:rsidRPr="00F12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6C3"/>
    <w:rsid w:val="00DB16C3"/>
    <w:rsid w:val="00F12189"/>
    <w:rsid w:val="00FD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7B93A-00C0-4A07-AE7F-A2938969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245</Characters>
  <Application>Microsoft Office Word</Application>
  <DocSecurity>0</DocSecurity>
  <Lines>2</Lines>
  <Paragraphs>1</Paragraphs>
  <ScaleCrop>false</ScaleCrop>
  <Company>SPecialiST RePack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3</cp:revision>
  <dcterms:created xsi:type="dcterms:W3CDTF">2016-10-12T10:07:00Z</dcterms:created>
  <dcterms:modified xsi:type="dcterms:W3CDTF">2016-10-12T10:12:00Z</dcterms:modified>
</cp:coreProperties>
</file>