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8C23A" w14:textId="5E9099B9" w:rsidR="0050776E" w:rsidRDefault="0050776E" w:rsidP="0050776E">
      <w:pPr>
        <w:pStyle w:val="a3"/>
        <w:shd w:val="clear" w:color="auto" w:fill="FFFFFF"/>
        <w:spacing w:before="0" w:beforeAutospacing="0" w:after="0" w:afterAutospacing="0" w:line="300" w:lineRule="atLeast"/>
        <w:jc w:val="both"/>
        <w:rPr>
          <w:rFonts w:ascii="Tahoma" w:hAnsi="Tahoma" w:cs="Tahoma"/>
          <w:color w:val="000000"/>
          <w:sz w:val="20"/>
          <w:szCs w:val="20"/>
        </w:rPr>
      </w:pPr>
      <w:r>
        <w:rPr>
          <w:rStyle w:val="a4"/>
          <w:color w:val="000000"/>
        </w:rPr>
        <w:t xml:space="preserve">КГУ «ОТДЕЛ ОБРАЗОВАНИЯ </w:t>
      </w:r>
      <w:r>
        <w:rPr>
          <w:rStyle w:val="a4"/>
          <w:color w:val="000000"/>
          <w:lang w:val="kk-KZ"/>
        </w:rPr>
        <w:t>КЫЗЫЛЖАРСКОГО РАЙОНА</w:t>
      </w:r>
      <w:r>
        <w:rPr>
          <w:rStyle w:val="a4"/>
          <w:color w:val="000000"/>
        </w:rPr>
        <w:t>»</w:t>
      </w:r>
    </w:p>
    <w:p w14:paraId="1C6FE870" w14:textId="77777777" w:rsidR="0050776E" w:rsidRDefault="0050776E" w:rsidP="0050776E">
      <w:pPr>
        <w:pStyle w:val="a3"/>
        <w:shd w:val="clear" w:color="auto" w:fill="FFFFFF"/>
        <w:spacing w:before="0" w:beforeAutospacing="0" w:after="0" w:afterAutospacing="0" w:line="300" w:lineRule="atLeast"/>
        <w:jc w:val="both"/>
        <w:rPr>
          <w:rFonts w:ascii="Tahoma" w:hAnsi="Tahoma" w:cs="Tahoma"/>
          <w:color w:val="000000"/>
          <w:sz w:val="20"/>
          <w:szCs w:val="20"/>
        </w:rPr>
      </w:pPr>
      <w:r>
        <w:rPr>
          <w:rFonts w:ascii="Tahoma" w:hAnsi="Tahoma" w:cs="Tahoma"/>
          <w:color w:val="000000"/>
          <w:sz w:val="20"/>
          <w:szCs w:val="20"/>
        </w:rPr>
        <w:t> </w:t>
      </w:r>
    </w:p>
    <w:p w14:paraId="0C34E177" w14:textId="5ED23BDA" w:rsidR="0050776E" w:rsidRPr="00B90299" w:rsidRDefault="0050776E" w:rsidP="0050776E">
      <w:pPr>
        <w:pStyle w:val="a3"/>
        <w:shd w:val="clear" w:color="auto" w:fill="FFFFFF"/>
        <w:spacing w:before="0" w:beforeAutospacing="0" w:after="0" w:afterAutospacing="0" w:line="300" w:lineRule="atLeast"/>
        <w:jc w:val="both"/>
        <w:rPr>
          <w:rFonts w:ascii="Tahoma" w:hAnsi="Tahoma" w:cs="Tahoma"/>
          <w:color w:val="000000"/>
        </w:rPr>
      </w:pPr>
      <w:r w:rsidRPr="00B90299">
        <w:rPr>
          <w:color w:val="000000"/>
        </w:rPr>
        <w:t xml:space="preserve">Объявляет </w:t>
      </w:r>
      <w:r w:rsidR="00C90B87" w:rsidRPr="00B90299">
        <w:rPr>
          <w:color w:val="000000"/>
          <w:lang w:val="kk-KZ"/>
        </w:rPr>
        <w:t xml:space="preserve">о проведении </w:t>
      </w:r>
      <w:r w:rsidRPr="00B90299">
        <w:rPr>
          <w:color w:val="000000"/>
        </w:rPr>
        <w:t>конкурс</w:t>
      </w:r>
      <w:r w:rsidR="00C90B87" w:rsidRPr="00B90299">
        <w:rPr>
          <w:color w:val="000000"/>
          <w:lang w:val="kk-KZ"/>
        </w:rPr>
        <w:t>ной процедуры</w:t>
      </w:r>
      <w:r w:rsidRPr="00B90299">
        <w:rPr>
          <w:color w:val="000000"/>
        </w:rPr>
        <w:t xml:space="preserve"> </w:t>
      </w:r>
      <w:r w:rsidR="00C90B87" w:rsidRPr="00B90299">
        <w:rPr>
          <w:color w:val="000000"/>
          <w:lang w:val="kk-KZ"/>
        </w:rPr>
        <w:t>для</w:t>
      </w:r>
      <w:r w:rsidRPr="00B90299">
        <w:rPr>
          <w:color w:val="000000"/>
        </w:rPr>
        <w:t xml:space="preserve"> </w:t>
      </w:r>
      <w:r w:rsidR="00C90B87" w:rsidRPr="00B90299">
        <w:rPr>
          <w:color w:val="000000"/>
          <w:lang w:val="kk-KZ"/>
        </w:rPr>
        <w:t xml:space="preserve">включения в Перечень дошкольных организаций на </w:t>
      </w:r>
      <w:r w:rsidRPr="00B90299">
        <w:rPr>
          <w:color w:val="000000"/>
        </w:rPr>
        <w:t xml:space="preserve">размещение государственного образовательного заказа на дошкольное воспитание и обучение в дошкольных организациях </w:t>
      </w:r>
      <w:r w:rsidRPr="00B90299">
        <w:rPr>
          <w:color w:val="000000"/>
          <w:lang w:val="kk-KZ"/>
        </w:rPr>
        <w:t>Кызылжарского района</w:t>
      </w:r>
      <w:r w:rsidRPr="00B90299">
        <w:rPr>
          <w:color w:val="000000"/>
        </w:rPr>
        <w:t xml:space="preserve">. Заявки </w:t>
      </w:r>
      <w:r w:rsidRPr="00B90299">
        <w:rPr>
          <w:color w:val="000000"/>
          <w:lang w:val="kk-KZ"/>
        </w:rPr>
        <w:t xml:space="preserve">и документы </w:t>
      </w:r>
      <w:r w:rsidRPr="00B90299">
        <w:rPr>
          <w:color w:val="000000"/>
        </w:rPr>
        <w:t>принимаются в течение </w:t>
      </w:r>
      <w:r w:rsidRPr="00B90299">
        <w:rPr>
          <w:rStyle w:val="a4"/>
          <w:color w:val="000000"/>
          <w:lang w:val="kk-KZ"/>
        </w:rPr>
        <w:t>3</w:t>
      </w:r>
      <w:r w:rsidRPr="00B90299">
        <w:rPr>
          <w:rStyle w:val="a4"/>
          <w:color w:val="000000"/>
        </w:rPr>
        <w:t xml:space="preserve"> (</w:t>
      </w:r>
      <w:r w:rsidRPr="00B90299">
        <w:rPr>
          <w:rStyle w:val="a4"/>
          <w:color w:val="000000"/>
          <w:lang w:val="kk-KZ"/>
        </w:rPr>
        <w:t>трех</w:t>
      </w:r>
      <w:r w:rsidRPr="00B90299">
        <w:rPr>
          <w:rStyle w:val="a4"/>
          <w:color w:val="000000"/>
        </w:rPr>
        <w:t>) рабочих дней</w:t>
      </w:r>
      <w:r w:rsidRPr="00B90299">
        <w:rPr>
          <w:color w:val="000000"/>
        </w:rPr>
        <w:t xml:space="preserve"> со дня публикации объявления по адресу: РК СКО </w:t>
      </w:r>
      <w:r w:rsidRPr="00B90299">
        <w:rPr>
          <w:color w:val="000000"/>
          <w:lang w:val="kk-KZ"/>
        </w:rPr>
        <w:t>с</w:t>
      </w:r>
      <w:r w:rsidRPr="00B90299">
        <w:rPr>
          <w:color w:val="000000"/>
        </w:rPr>
        <w:t xml:space="preserve">. </w:t>
      </w:r>
      <w:r w:rsidRPr="00B90299">
        <w:rPr>
          <w:color w:val="000000"/>
          <w:lang w:val="kk-KZ"/>
        </w:rPr>
        <w:t>Бесколь</w:t>
      </w:r>
      <w:r w:rsidRPr="00B90299">
        <w:rPr>
          <w:color w:val="000000"/>
        </w:rPr>
        <w:t xml:space="preserve">, ул. </w:t>
      </w:r>
      <w:r w:rsidRPr="00B90299">
        <w:rPr>
          <w:color w:val="000000"/>
          <w:lang w:val="kk-KZ"/>
        </w:rPr>
        <w:t>Молодежная</w:t>
      </w:r>
      <w:r w:rsidRPr="00B90299">
        <w:rPr>
          <w:color w:val="000000"/>
        </w:rPr>
        <w:t>,</w:t>
      </w:r>
      <w:r w:rsidRPr="00B90299">
        <w:rPr>
          <w:color w:val="000000"/>
          <w:lang w:val="kk-KZ"/>
        </w:rPr>
        <w:t xml:space="preserve"> </w:t>
      </w:r>
      <w:r w:rsidRPr="00B90299">
        <w:rPr>
          <w:color w:val="000000"/>
        </w:rPr>
        <w:t xml:space="preserve">2. Дата </w:t>
      </w:r>
      <w:r w:rsidR="00C90B87" w:rsidRPr="00B90299">
        <w:rPr>
          <w:color w:val="000000"/>
          <w:lang w:val="kk-KZ"/>
        </w:rPr>
        <w:t>завершения приема документов</w:t>
      </w:r>
      <w:r w:rsidRPr="00B90299">
        <w:rPr>
          <w:color w:val="000000"/>
        </w:rPr>
        <w:t xml:space="preserve"> - </w:t>
      </w:r>
      <w:r w:rsidR="00C90B87" w:rsidRPr="00B90299">
        <w:rPr>
          <w:rStyle w:val="a4"/>
          <w:color w:val="000000"/>
          <w:lang w:val="kk-KZ"/>
        </w:rPr>
        <w:t>30</w:t>
      </w:r>
      <w:r w:rsidRPr="00B90299">
        <w:rPr>
          <w:rStyle w:val="a4"/>
          <w:color w:val="000000"/>
        </w:rPr>
        <w:t>.</w:t>
      </w:r>
      <w:r w:rsidR="00C90B87" w:rsidRPr="00B90299">
        <w:rPr>
          <w:rStyle w:val="a4"/>
          <w:color w:val="000000"/>
          <w:lang w:val="kk-KZ"/>
        </w:rPr>
        <w:t>01</w:t>
      </w:r>
      <w:r w:rsidRPr="00B90299">
        <w:rPr>
          <w:rStyle w:val="a4"/>
          <w:color w:val="000000"/>
        </w:rPr>
        <w:t>.202</w:t>
      </w:r>
      <w:r w:rsidR="00C90B87" w:rsidRPr="00B90299">
        <w:rPr>
          <w:rStyle w:val="a4"/>
          <w:color w:val="000000"/>
          <w:lang w:val="kk-KZ"/>
        </w:rPr>
        <w:t>3</w:t>
      </w:r>
      <w:r w:rsidRPr="00B90299">
        <w:rPr>
          <w:rStyle w:val="a4"/>
          <w:color w:val="000000"/>
        </w:rPr>
        <w:t>г.</w:t>
      </w:r>
      <w:r w:rsidRPr="00B90299">
        <w:rPr>
          <w:color w:val="000000"/>
        </w:rPr>
        <w:t> Время проведения – 1</w:t>
      </w:r>
      <w:r w:rsidR="00B90299" w:rsidRPr="00B90299">
        <w:rPr>
          <w:color w:val="000000"/>
          <w:lang w:val="kk-KZ"/>
        </w:rPr>
        <w:t>6</w:t>
      </w:r>
      <w:r w:rsidRPr="00B90299">
        <w:rPr>
          <w:color w:val="000000"/>
        </w:rPr>
        <w:t>.00</w:t>
      </w:r>
      <w:r w:rsidRPr="00B90299">
        <w:rPr>
          <w:color w:val="000000"/>
          <w:lang w:val="kk-KZ"/>
        </w:rPr>
        <w:t xml:space="preserve"> </w:t>
      </w:r>
      <w:r w:rsidRPr="00B90299">
        <w:rPr>
          <w:color w:val="000000"/>
        </w:rPr>
        <w:t>ч. Для участия в конкурсе дошкольные организации предоставляют следующие документы:</w:t>
      </w:r>
    </w:p>
    <w:p w14:paraId="63BA3E5D" w14:textId="12442F21" w:rsidR="0050776E" w:rsidRPr="00B90299" w:rsidRDefault="0050776E" w:rsidP="0050776E">
      <w:pPr>
        <w:pStyle w:val="a3"/>
        <w:shd w:val="clear" w:color="auto" w:fill="FFFFFF"/>
        <w:spacing w:before="0" w:beforeAutospacing="0" w:after="0" w:afterAutospacing="0" w:line="300" w:lineRule="atLeast"/>
        <w:jc w:val="both"/>
        <w:rPr>
          <w:color w:val="000000"/>
          <w:lang w:val="kk-KZ"/>
        </w:rPr>
      </w:pPr>
      <w:r w:rsidRPr="00B90299">
        <w:rPr>
          <w:rFonts w:ascii="Tahoma" w:hAnsi="Tahoma" w:cs="Tahoma"/>
          <w:color w:val="000000"/>
        </w:rPr>
        <w:t> </w:t>
      </w:r>
      <w:r w:rsidR="00345942">
        <w:rPr>
          <w:color w:val="000000"/>
          <w:lang w:val="kk-KZ"/>
        </w:rPr>
        <w:t>п</w:t>
      </w:r>
      <w:r w:rsidR="00B90299" w:rsidRPr="00B90299">
        <w:rPr>
          <w:color w:val="000000"/>
          <w:lang w:val="kk-KZ"/>
        </w:rPr>
        <w:t>. 14</w:t>
      </w:r>
    </w:p>
    <w:p w14:paraId="24D92F68" w14:textId="77777777" w:rsidR="00B90299" w:rsidRPr="00B90299" w:rsidRDefault="00B90299" w:rsidP="00B90299">
      <w:pPr>
        <w:spacing w:after="0"/>
        <w:jc w:val="both"/>
        <w:rPr>
          <w:rFonts w:ascii="Times New Roman" w:eastAsia="Times New Roman" w:hAnsi="Times New Roman" w:cs="Times New Roman"/>
          <w:sz w:val="24"/>
          <w:szCs w:val="24"/>
        </w:rPr>
      </w:pPr>
      <w:r w:rsidRPr="00B90299">
        <w:rPr>
          <w:rFonts w:ascii="Times New Roman" w:eastAsia="Times New Roman" w:hAnsi="Times New Roman" w:cs="Times New Roman"/>
          <w:color w:val="000000"/>
          <w:sz w:val="24"/>
          <w:szCs w:val="24"/>
        </w:rPr>
        <w:t>1) заявление по форме согласно приложению 1 к настоящим Правилам;</w:t>
      </w:r>
    </w:p>
    <w:p w14:paraId="3AFC5C42" w14:textId="77777777" w:rsidR="00B90299" w:rsidRPr="00B90299" w:rsidRDefault="00B90299" w:rsidP="00B90299">
      <w:pPr>
        <w:spacing w:after="0"/>
        <w:jc w:val="both"/>
        <w:rPr>
          <w:rFonts w:ascii="Times New Roman" w:eastAsia="Times New Roman" w:hAnsi="Times New Roman" w:cs="Times New Roman"/>
          <w:sz w:val="24"/>
          <w:szCs w:val="24"/>
        </w:rPr>
      </w:pPr>
      <w:bookmarkStart w:id="0" w:name="z79"/>
      <w:r w:rsidRPr="00B90299">
        <w:rPr>
          <w:rFonts w:ascii="Times New Roman" w:eastAsia="Times New Roman" w:hAnsi="Times New Roman" w:cs="Times New Roman"/>
          <w:color w:val="000000"/>
          <w:sz w:val="24"/>
          <w:szCs w:val="24"/>
          <w:lang w:val="en-US"/>
        </w:rPr>
        <w:t>     </w:t>
      </w:r>
      <w:r w:rsidRPr="00B90299">
        <w:rPr>
          <w:rFonts w:ascii="Times New Roman" w:eastAsia="Times New Roman" w:hAnsi="Times New Roman" w:cs="Times New Roman"/>
          <w:color w:val="000000"/>
          <w:sz w:val="24"/>
          <w:szCs w:val="24"/>
        </w:rPr>
        <w:t xml:space="preserve"> 2) схему размещения камер видеонаблюдения, тревожной кнопки и голосового оповещения, заверенное подписью и печатью руководителя дошкольной организации;</w:t>
      </w:r>
    </w:p>
    <w:p w14:paraId="7E6C21A5" w14:textId="77777777" w:rsidR="00B90299" w:rsidRPr="00B90299" w:rsidRDefault="00B90299" w:rsidP="00B90299">
      <w:pPr>
        <w:spacing w:after="0"/>
        <w:jc w:val="both"/>
        <w:rPr>
          <w:rFonts w:ascii="Times New Roman" w:eastAsia="Times New Roman" w:hAnsi="Times New Roman" w:cs="Times New Roman"/>
          <w:sz w:val="24"/>
          <w:szCs w:val="24"/>
        </w:rPr>
      </w:pPr>
      <w:bookmarkStart w:id="1" w:name="z80"/>
      <w:bookmarkEnd w:id="0"/>
      <w:r w:rsidRPr="00B90299">
        <w:rPr>
          <w:rFonts w:ascii="Times New Roman" w:eastAsia="Times New Roman" w:hAnsi="Times New Roman" w:cs="Times New Roman"/>
          <w:color w:val="000000"/>
          <w:sz w:val="24"/>
          <w:szCs w:val="24"/>
          <w:lang w:val="en-US"/>
        </w:rPr>
        <w:t>     </w:t>
      </w:r>
      <w:r w:rsidRPr="00B90299">
        <w:rPr>
          <w:rFonts w:ascii="Times New Roman" w:eastAsia="Times New Roman" w:hAnsi="Times New Roman" w:cs="Times New Roman"/>
          <w:color w:val="000000"/>
          <w:sz w:val="24"/>
          <w:szCs w:val="24"/>
        </w:rPr>
        <w:t xml:space="preserve"> 3) договор с территориальной организацией первичной медико-санитарной помощи на осуществление медицинского обеспечения воспитанников (при вместимости до трех групп) в соответствии с Санитарными правилами;</w:t>
      </w:r>
    </w:p>
    <w:p w14:paraId="1553B6B2" w14:textId="77777777" w:rsidR="00B90299" w:rsidRPr="00B90299" w:rsidRDefault="00B90299" w:rsidP="00B90299">
      <w:pPr>
        <w:spacing w:after="0"/>
        <w:jc w:val="both"/>
        <w:rPr>
          <w:rFonts w:ascii="Times New Roman" w:eastAsia="Times New Roman" w:hAnsi="Times New Roman" w:cs="Times New Roman"/>
          <w:sz w:val="24"/>
          <w:szCs w:val="24"/>
        </w:rPr>
      </w:pPr>
      <w:bookmarkStart w:id="2" w:name="z81"/>
      <w:bookmarkEnd w:id="1"/>
      <w:r w:rsidRPr="00B90299">
        <w:rPr>
          <w:rFonts w:ascii="Times New Roman" w:eastAsia="Times New Roman" w:hAnsi="Times New Roman" w:cs="Times New Roman"/>
          <w:color w:val="000000"/>
          <w:sz w:val="24"/>
          <w:szCs w:val="24"/>
          <w:lang w:val="en-US"/>
        </w:rPr>
        <w:t>     </w:t>
      </w:r>
      <w:r w:rsidRPr="00B90299">
        <w:rPr>
          <w:rFonts w:ascii="Times New Roman" w:eastAsia="Times New Roman" w:hAnsi="Times New Roman" w:cs="Times New Roman"/>
          <w:color w:val="000000"/>
          <w:sz w:val="24"/>
          <w:szCs w:val="24"/>
        </w:rPr>
        <w:t xml:space="preserve"> 4) копия штатного расписания и документов педагогов об образовании установленного образца, имеющих педагогическое или профильное образование.</w:t>
      </w:r>
    </w:p>
    <w:bookmarkEnd w:id="2"/>
    <w:p w14:paraId="22F6BAD8" w14:textId="4E1F0074" w:rsidR="00B90299" w:rsidRPr="00B90299" w:rsidRDefault="00345942" w:rsidP="0050776E">
      <w:pPr>
        <w:pStyle w:val="a3"/>
        <w:shd w:val="clear" w:color="auto" w:fill="FFFFFF"/>
        <w:spacing w:before="0" w:beforeAutospacing="0" w:after="0" w:afterAutospacing="0" w:line="300" w:lineRule="atLeast"/>
        <w:jc w:val="both"/>
        <w:rPr>
          <w:color w:val="000000"/>
          <w:lang w:val="kk-KZ"/>
        </w:rPr>
      </w:pPr>
      <w:r>
        <w:rPr>
          <w:color w:val="000000"/>
          <w:lang w:val="kk-KZ"/>
        </w:rPr>
        <w:t>п</w:t>
      </w:r>
      <w:r w:rsidR="00B90299" w:rsidRPr="00B90299">
        <w:rPr>
          <w:color w:val="000000"/>
          <w:lang w:val="kk-KZ"/>
        </w:rPr>
        <w:t>. 15</w:t>
      </w:r>
    </w:p>
    <w:p w14:paraId="6E6AA9C9" w14:textId="77777777" w:rsidR="00B90299" w:rsidRPr="00B90299" w:rsidRDefault="0050776E" w:rsidP="00B90299">
      <w:pPr>
        <w:spacing w:after="0"/>
        <w:jc w:val="both"/>
        <w:rPr>
          <w:rFonts w:ascii="Times New Roman" w:eastAsia="Times New Roman" w:hAnsi="Times New Roman" w:cs="Times New Roman"/>
          <w:sz w:val="24"/>
          <w:szCs w:val="24"/>
        </w:rPr>
      </w:pPr>
      <w:r w:rsidRPr="00B90299">
        <w:rPr>
          <w:rFonts w:ascii="Tahoma" w:hAnsi="Tahoma" w:cs="Tahoma"/>
          <w:color w:val="000000"/>
          <w:sz w:val="24"/>
          <w:szCs w:val="24"/>
        </w:rPr>
        <w:t> </w:t>
      </w:r>
      <w:r w:rsidR="00B90299" w:rsidRPr="00B90299">
        <w:rPr>
          <w:rFonts w:ascii="Times New Roman" w:eastAsia="Times New Roman" w:hAnsi="Times New Roman" w:cs="Times New Roman"/>
          <w:color w:val="000000"/>
          <w:sz w:val="24"/>
          <w:szCs w:val="24"/>
        </w:rPr>
        <w:t>1) уведомления о начале или прекращении деятельности в сфере дошкольного воспитания и обучения в соответствии с Законом Республики Казахстан "О разрешениях и уведомлениях" (далее – Закон о разрешениях и уведомлениях);</w:t>
      </w:r>
    </w:p>
    <w:p w14:paraId="0D008280" w14:textId="77777777" w:rsidR="00B90299" w:rsidRPr="00B90299" w:rsidRDefault="00B90299" w:rsidP="00B90299">
      <w:pPr>
        <w:spacing w:after="0"/>
        <w:jc w:val="both"/>
        <w:rPr>
          <w:rFonts w:ascii="Times New Roman" w:eastAsia="Times New Roman" w:hAnsi="Times New Roman" w:cs="Times New Roman"/>
          <w:sz w:val="24"/>
          <w:szCs w:val="24"/>
        </w:rPr>
      </w:pPr>
      <w:bookmarkStart w:id="3" w:name="z84"/>
      <w:r w:rsidRPr="00B90299">
        <w:rPr>
          <w:rFonts w:ascii="Times New Roman" w:eastAsia="Times New Roman" w:hAnsi="Times New Roman" w:cs="Times New Roman"/>
          <w:color w:val="000000"/>
          <w:sz w:val="24"/>
          <w:szCs w:val="24"/>
          <w:lang w:val="en-US"/>
        </w:rPr>
        <w:t>     </w:t>
      </w:r>
      <w:r w:rsidRPr="00B90299">
        <w:rPr>
          <w:rFonts w:ascii="Times New Roman" w:eastAsia="Times New Roman" w:hAnsi="Times New Roman" w:cs="Times New Roman"/>
          <w:color w:val="000000"/>
          <w:sz w:val="24"/>
          <w:szCs w:val="24"/>
        </w:rPr>
        <w:t xml:space="preserve"> 2) лицензии на медицинскую деятельность при отсутствии договора на оказание медицинской помощи (медицинского обслуживания);</w:t>
      </w:r>
    </w:p>
    <w:p w14:paraId="679B335A" w14:textId="77777777" w:rsidR="00B90299" w:rsidRPr="00B90299" w:rsidRDefault="00B90299" w:rsidP="00B90299">
      <w:pPr>
        <w:spacing w:after="0"/>
        <w:jc w:val="both"/>
        <w:rPr>
          <w:rFonts w:ascii="Times New Roman" w:eastAsia="Times New Roman" w:hAnsi="Times New Roman" w:cs="Times New Roman"/>
          <w:sz w:val="24"/>
          <w:szCs w:val="24"/>
        </w:rPr>
      </w:pPr>
      <w:bookmarkStart w:id="4" w:name="z85"/>
      <w:bookmarkEnd w:id="3"/>
      <w:r w:rsidRPr="00B90299">
        <w:rPr>
          <w:rFonts w:ascii="Times New Roman" w:eastAsia="Times New Roman" w:hAnsi="Times New Roman" w:cs="Times New Roman"/>
          <w:color w:val="000000"/>
          <w:sz w:val="24"/>
          <w:szCs w:val="24"/>
          <w:lang w:val="en-US"/>
        </w:rPr>
        <w:t>     </w:t>
      </w:r>
      <w:r w:rsidRPr="00B90299">
        <w:rPr>
          <w:rFonts w:ascii="Times New Roman" w:eastAsia="Times New Roman" w:hAnsi="Times New Roman" w:cs="Times New Roman"/>
          <w:color w:val="000000"/>
          <w:sz w:val="24"/>
          <w:szCs w:val="24"/>
        </w:rPr>
        <w:t xml:space="preserve"> 3) свидетельства о государственной регистрации/перерегистрации юридического лица, справки о зарегистрированных правах (обременениях) на недвижимое имущество и его технических характеристиках;</w:t>
      </w:r>
    </w:p>
    <w:p w14:paraId="480DEF24" w14:textId="77777777" w:rsidR="00B90299" w:rsidRPr="00B90299" w:rsidRDefault="00B90299" w:rsidP="00B90299">
      <w:pPr>
        <w:spacing w:after="0"/>
        <w:jc w:val="both"/>
        <w:rPr>
          <w:rFonts w:ascii="Times New Roman" w:eastAsia="Times New Roman" w:hAnsi="Times New Roman" w:cs="Times New Roman"/>
          <w:sz w:val="24"/>
          <w:szCs w:val="24"/>
        </w:rPr>
      </w:pPr>
      <w:bookmarkStart w:id="5" w:name="z86"/>
      <w:bookmarkEnd w:id="4"/>
      <w:r w:rsidRPr="00B90299">
        <w:rPr>
          <w:rFonts w:ascii="Times New Roman" w:eastAsia="Times New Roman" w:hAnsi="Times New Roman" w:cs="Times New Roman"/>
          <w:color w:val="000000"/>
          <w:sz w:val="24"/>
          <w:szCs w:val="24"/>
        </w:rPr>
        <w:t xml:space="preserve"> </w:t>
      </w:r>
      <w:r w:rsidRPr="00B90299">
        <w:rPr>
          <w:rFonts w:ascii="Times New Roman" w:eastAsia="Times New Roman" w:hAnsi="Times New Roman" w:cs="Times New Roman"/>
          <w:color w:val="000000"/>
          <w:sz w:val="24"/>
          <w:szCs w:val="24"/>
          <w:lang w:val="en-US"/>
        </w:rPr>
        <w:t>     </w:t>
      </w:r>
      <w:r w:rsidRPr="00B90299">
        <w:rPr>
          <w:rFonts w:ascii="Times New Roman" w:eastAsia="Times New Roman" w:hAnsi="Times New Roman" w:cs="Times New Roman"/>
          <w:color w:val="000000"/>
          <w:sz w:val="24"/>
          <w:szCs w:val="24"/>
        </w:rPr>
        <w:t xml:space="preserve"> 4) санитарно-эпидемиологического заключения о соответствии дошкольной организации санитарно-эпидемиологическим требованиям согласно приказа Председателя Комитета национальной безопасности Республики Казахстан от 21 июня 2022 года № 29/</w:t>
      </w:r>
      <w:proofErr w:type="spellStart"/>
      <w:r w:rsidRPr="00B90299">
        <w:rPr>
          <w:rFonts w:ascii="Times New Roman" w:eastAsia="Times New Roman" w:hAnsi="Times New Roman" w:cs="Times New Roman"/>
          <w:color w:val="000000"/>
          <w:sz w:val="24"/>
          <w:szCs w:val="24"/>
        </w:rPr>
        <w:t>қе</w:t>
      </w:r>
      <w:proofErr w:type="spellEnd"/>
      <w:r w:rsidRPr="00B90299">
        <w:rPr>
          <w:rFonts w:ascii="Times New Roman" w:eastAsia="Times New Roman" w:hAnsi="Times New Roman" w:cs="Times New Roman"/>
          <w:color w:val="000000"/>
          <w:sz w:val="24"/>
          <w:szCs w:val="24"/>
        </w:rPr>
        <w:t xml:space="preserve"> "Об утверждении Правил оказания государственной услуги "Выдача санитарно-эпидемиологического заключения о соответствии объекта высокой эпидемической значимости нормативным правовым актам в сфере санитарно-эпидемиологического благополучия населения на объектах органов национальной безопасности Республики Казахстан" (зарегистрирован в Реестре государственной регистрации нормативных правовых актов под № 28566) (далее – </w:t>
      </w:r>
      <w:proofErr w:type="spellStart"/>
      <w:r w:rsidRPr="00B90299">
        <w:rPr>
          <w:rFonts w:ascii="Times New Roman" w:eastAsia="Times New Roman" w:hAnsi="Times New Roman" w:cs="Times New Roman"/>
          <w:color w:val="000000"/>
          <w:sz w:val="24"/>
          <w:szCs w:val="24"/>
        </w:rPr>
        <w:t>санитарноэпидемиологическое</w:t>
      </w:r>
      <w:proofErr w:type="spellEnd"/>
      <w:r w:rsidRPr="00B90299">
        <w:rPr>
          <w:rFonts w:ascii="Times New Roman" w:eastAsia="Times New Roman" w:hAnsi="Times New Roman" w:cs="Times New Roman"/>
          <w:color w:val="000000"/>
          <w:sz w:val="24"/>
          <w:szCs w:val="24"/>
        </w:rPr>
        <w:t xml:space="preserve"> заключение);</w:t>
      </w:r>
    </w:p>
    <w:p w14:paraId="599C240C" w14:textId="77777777" w:rsidR="00B90299" w:rsidRPr="00B90299" w:rsidRDefault="00B90299" w:rsidP="00B90299">
      <w:pPr>
        <w:spacing w:after="0"/>
        <w:jc w:val="both"/>
        <w:rPr>
          <w:rFonts w:ascii="Times New Roman" w:eastAsia="Times New Roman" w:hAnsi="Times New Roman" w:cs="Times New Roman"/>
          <w:sz w:val="24"/>
          <w:szCs w:val="24"/>
        </w:rPr>
      </w:pPr>
      <w:bookmarkStart w:id="6" w:name="z87"/>
      <w:bookmarkEnd w:id="5"/>
      <w:r w:rsidRPr="00B90299">
        <w:rPr>
          <w:rFonts w:ascii="Times New Roman" w:eastAsia="Times New Roman" w:hAnsi="Times New Roman" w:cs="Times New Roman"/>
          <w:color w:val="000000"/>
          <w:sz w:val="24"/>
          <w:szCs w:val="24"/>
          <w:lang w:val="en-US"/>
        </w:rPr>
        <w:t>     </w:t>
      </w:r>
      <w:r w:rsidRPr="00B90299">
        <w:rPr>
          <w:rFonts w:ascii="Times New Roman" w:eastAsia="Times New Roman" w:hAnsi="Times New Roman" w:cs="Times New Roman"/>
          <w:color w:val="000000"/>
          <w:sz w:val="24"/>
          <w:szCs w:val="24"/>
        </w:rPr>
        <w:t xml:space="preserve"> 5) сведения об отсутствии (наличии) задолженности, учет по которым ведется в органах государственных доходов с датой не раньше месячного срока до подачи документов на Конкурс.</w:t>
      </w:r>
    </w:p>
    <w:bookmarkEnd w:id="6"/>
    <w:p w14:paraId="043FEC10" w14:textId="561FD6BF" w:rsidR="0050776E" w:rsidRPr="00B90299" w:rsidRDefault="0050776E" w:rsidP="0050776E">
      <w:pPr>
        <w:pStyle w:val="a3"/>
        <w:shd w:val="clear" w:color="auto" w:fill="FFFFFF"/>
        <w:spacing w:before="0" w:beforeAutospacing="0" w:after="0" w:afterAutospacing="0" w:line="300" w:lineRule="atLeast"/>
        <w:jc w:val="both"/>
        <w:rPr>
          <w:rFonts w:ascii="Tahoma" w:hAnsi="Tahoma" w:cs="Tahoma"/>
          <w:color w:val="000000"/>
        </w:rPr>
      </w:pPr>
    </w:p>
    <w:p w14:paraId="234FDC42" w14:textId="6CFC67CA" w:rsidR="0050776E" w:rsidRPr="00B90299" w:rsidRDefault="0050776E" w:rsidP="0050776E">
      <w:pPr>
        <w:pStyle w:val="a3"/>
        <w:shd w:val="clear" w:color="auto" w:fill="FFFFFF"/>
        <w:spacing w:before="0" w:beforeAutospacing="0" w:after="0" w:afterAutospacing="0" w:line="300" w:lineRule="atLeast"/>
        <w:jc w:val="both"/>
        <w:rPr>
          <w:rFonts w:ascii="Tahoma" w:hAnsi="Tahoma" w:cs="Tahoma"/>
          <w:color w:val="000000"/>
        </w:rPr>
      </w:pPr>
      <w:r w:rsidRPr="00B90299">
        <w:rPr>
          <w:color w:val="000000"/>
        </w:rPr>
        <w:t xml:space="preserve">Документы, указанные в </w:t>
      </w:r>
      <w:r w:rsidR="00B90299" w:rsidRPr="00B90299">
        <w:rPr>
          <w:color w:val="000000"/>
          <w:lang w:val="kk-KZ"/>
        </w:rPr>
        <w:t>п. 14, п. 15 «Правил размещения государственного образовательного запказа на дошкольное воспитание и обучение»</w:t>
      </w:r>
      <w:r w:rsidRPr="00B90299">
        <w:rPr>
          <w:color w:val="000000"/>
        </w:rPr>
        <w:t xml:space="preserve">, подписываются </w:t>
      </w:r>
      <w:r w:rsidR="00B90299" w:rsidRPr="00B90299">
        <w:rPr>
          <w:color w:val="000000"/>
          <w:lang w:val="kk-KZ"/>
        </w:rPr>
        <w:t>руководителем</w:t>
      </w:r>
      <w:r w:rsidRPr="00B90299">
        <w:rPr>
          <w:color w:val="000000"/>
        </w:rPr>
        <w:t xml:space="preserve"> дошкольной организации, заверяются печатью и представляются в порядке, указанном в объявлении о проведении конкурса</w:t>
      </w:r>
      <w:r w:rsidR="00AF01DB" w:rsidRPr="00B90299">
        <w:rPr>
          <w:color w:val="000000"/>
          <w:lang w:val="kk-KZ"/>
        </w:rPr>
        <w:t xml:space="preserve"> </w:t>
      </w:r>
      <w:r w:rsidR="00DF3C0F" w:rsidRPr="00B90299">
        <w:rPr>
          <w:color w:val="000000"/>
          <w:lang w:val="kk-KZ"/>
        </w:rPr>
        <w:t>и</w:t>
      </w:r>
      <w:r w:rsidR="00AF01DB" w:rsidRPr="00B90299">
        <w:rPr>
          <w:color w:val="000000"/>
          <w:lang w:val="kk-KZ"/>
        </w:rPr>
        <w:t xml:space="preserve"> размещаются на </w:t>
      </w:r>
      <w:r w:rsidR="00AF01DB" w:rsidRPr="00B90299">
        <w:rPr>
          <w:color w:val="000000"/>
          <w:lang w:eastAsia="en-US"/>
        </w:rPr>
        <w:t>веб-портал</w:t>
      </w:r>
      <w:r w:rsidR="00AF01DB" w:rsidRPr="00B90299">
        <w:rPr>
          <w:color w:val="000000"/>
          <w:lang w:val="kk-KZ" w:eastAsia="en-US"/>
        </w:rPr>
        <w:t>е</w:t>
      </w:r>
      <w:r w:rsidR="00AF01DB" w:rsidRPr="00B90299">
        <w:rPr>
          <w:color w:val="000000"/>
          <w:lang w:eastAsia="en-US"/>
        </w:rPr>
        <w:t xml:space="preserve"> "электронного правительства" </w:t>
      </w:r>
      <w:r w:rsidR="00AF01DB" w:rsidRPr="00B90299">
        <w:rPr>
          <w:color w:val="000000"/>
          <w:lang w:val="en-US" w:eastAsia="en-US"/>
        </w:rPr>
        <w:t>www</w:t>
      </w:r>
      <w:r w:rsidR="00AF01DB" w:rsidRPr="00B90299">
        <w:rPr>
          <w:color w:val="000000"/>
          <w:lang w:eastAsia="en-US"/>
        </w:rPr>
        <w:t>.</w:t>
      </w:r>
      <w:proofErr w:type="spellStart"/>
      <w:r w:rsidR="00AF01DB" w:rsidRPr="00B90299">
        <w:rPr>
          <w:color w:val="000000"/>
          <w:lang w:val="en-US" w:eastAsia="en-US"/>
        </w:rPr>
        <w:t>egov</w:t>
      </w:r>
      <w:proofErr w:type="spellEnd"/>
      <w:r w:rsidR="00AF01DB" w:rsidRPr="00B90299">
        <w:rPr>
          <w:color w:val="000000"/>
          <w:lang w:eastAsia="en-US"/>
        </w:rPr>
        <w:t>.</w:t>
      </w:r>
      <w:proofErr w:type="spellStart"/>
      <w:r w:rsidR="00AF01DB" w:rsidRPr="00B90299">
        <w:rPr>
          <w:color w:val="000000"/>
          <w:lang w:val="en-US" w:eastAsia="en-US"/>
        </w:rPr>
        <w:t>kz</w:t>
      </w:r>
      <w:proofErr w:type="spellEnd"/>
      <w:r w:rsidR="00AF01DB" w:rsidRPr="00B90299">
        <w:rPr>
          <w:color w:val="000000"/>
          <w:lang w:eastAsia="en-US"/>
        </w:rPr>
        <w:t xml:space="preserve">, </w:t>
      </w:r>
      <w:r w:rsidR="00AF01DB" w:rsidRPr="00B90299">
        <w:rPr>
          <w:color w:val="000000"/>
          <w:lang w:val="en-US" w:eastAsia="en-US"/>
        </w:rPr>
        <w:t>www</w:t>
      </w:r>
      <w:r w:rsidR="00AF01DB" w:rsidRPr="00B90299">
        <w:rPr>
          <w:color w:val="000000"/>
          <w:lang w:eastAsia="en-US"/>
        </w:rPr>
        <w:t>.</w:t>
      </w:r>
      <w:proofErr w:type="spellStart"/>
      <w:r w:rsidR="00AF01DB" w:rsidRPr="00B90299">
        <w:rPr>
          <w:color w:val="000000"/>
          <w:lang w:val="en-US" w:eastAsia="en-US"/>
        </w:rPr>
        <w:t>elicense</w:t>
      </w:r>
      <w:proofErr w:type="spellEnd"/>
      <w:r w:rsidR="00AF01DB" w:rsidRPr="00B90299">
        <w:rPr>
          <w:color w:val="000000"/>
          <w:lang w:eastAsia="en-US"/>
        </w:rPr>
        <w:t>.</w:t>
      </w:r>
      <w:proofErr w:type="spellStart"/>
      <w:r w:rsidR="00AF01DB" w:rsidRPr="00B90299">
        <w:rPr>
          <w:color w:val="000000"/>
          <w:lang w:val="en-US" w:eastAsia="en-US"/>
        </w:rPr>
        <w:t>kz</w:t>
      </w:r>
      <w:proofErr w:type="spellEnd"/>
      <w:r w:rsidRPr="00B90299">
        <w:rPr>
          <w:color w:val="000000"/>
        </w:rPr>
        <w:t>.</w:t>
      </w:r>
    </w:p>
    <w:p w14:paraId="49C19D87" w14:textId="77777777" w:rsidR="0050776E" w:rsidRPr="00B90299" w:rsidRDefault="0050776E" w:rsidP="0050776E">
      <w:pPr>
        <w:pStyle w:val="a3"/>
        <w:shd w:val="clear" w:color="auto" w:fill="FFFFFF"/>
        <w:spacing w:before="0" w:beforeAutospacing="0" w:after="0" w:afterAutospacing="0" w:line="300" w:lineRule="atLeast"/>
        <w:jc w:val="both"/>
        <w:rPr>
          <w:rFonts w:ascii="Tahoma" w:hAnsi="Tahoma" w:cs="Tahoma"/>
          <w:color w:val="000000"/>
        </w:rPr>
      </w:pPr>
      <w:r w:rsidRPr="00B90299">
        <w:rPr>
          <w:rFonts w:ascii="Tahoma" w:hAnsi="Tahoma" w:cs="Tahoma"/>
          <w:color w:val="000000"/>
        </w:rPr>
        <w:t> </w:t>
      </w:r>
    </w:p>
    <w:p w14:paraId="23C51DCF" w14:textId="54F543B3" w:rsidR="0050776E" w:rsidRPr="00B90299" w:rsidRDefault="0050776E" w:rsidP="0050776E">
      <w:pPr>
        <w:pStyle w:val="a3"/>
        <w:shd w:val="clear" w:color="auto" w:fill="FFFFFF"/>
        <w:spacing w:before="0" w:beforeAutospacing="0" w:after="0" w:afterAutospacing="0" w:line="300" w:lineRule="atLeast"/>
        <w:jc w:val="both"/>
        <w:rPr>
          <w:rFonts w:ascii="Tahoma" w:hAnsi="Tahoma" w:cs="Tahoma"/>
          <w:color w:val="000000"/>
          <w:lang w:val="kk-KZ"/>
        </w:rPr>
      </w:pPr>
      <w:r w:rsidRPr="00B90299">
        <w:rPr>
          <w:rStyle w:val="a4"/>
          <w:color w:val="000000"/>
        </w:rPr>
        <w:t>Телефон для справок:</w:t>
      </w:r>
      <w:r w:rsidRPr="00B90299">
        <w:rPr>
          <w:color w:val="000000"/>
        </w:rPr>
        <w:t> 8(715</w:t>
      </w:r>
      <w:r w:rsidR="00AF01DB" w:rsidRPr="00B90299">
        <w:rPr>
          <w:color w:val="000000"/>
          <w:lang w:val="kk-KZ"/>
        </w:rPr>
        <w:t>38</w:t>
      </w:r>
      <w:r w:rsidRPr="00B90299">
        <w:rPr>
          <w:color w:val="000000"/>
        </w:rPr>
        <w:t xml:space="preserve">) </w:t>
      </w:r>
      <w:r w:rsidR="00AF01DB" w:rsidRPr="00B90299">
        <w:rPr>
          <w:color w:val="000000"/>
          <w:lang w:val="kk-KZ"/>
        </w:rPr>
        <w:t>2</w:t>
      </w:r>
      <w:r w:rsidRPr="00B90299">
        <w:rPr>
          <w:color w:val="000000"/>
        </w:rPr>
        <w:t>-1</w:t>
      </w:r>
      <w:r w:rsidR="00B90299">
        <w:rPr>
          <w:color w:val="000000"/>
          <w:lang w:val="kk-KZ"/>
        </w:rPr>
        <w:t>8</w:t>
      </w:r>
      <w:r w:rsidRPr="00B90299">
        <w:rPr>
          <w:color w:val="000000"/>
        </w:rPr>
        <w:t>-</w:t>
      </w:r>
      <w:r w:rsidR="00AF01DB" w:rsidRPr="00B90299">
        <w:rPr>
          <w:color w:val="000000"/>
          <w:lang w:val="kk-KZ"/>
        </w:rPr>
        <w:t>10</w:t>
      </w:r>
    </w:p>
    <w:p w14:paraId="5C1558E7" w14:textId="27ED63C7" w:rsidR="0050776E" w:rsidRPr="00B90299" w:rsidRDefault="0050776E" w:rsidP="0050776E">
      <w:pPr>
        <w:pStyle w:val="a3"/>
        <w:shd w:val="clear" w:color="auto" w:fill="FFFFFF"/>
        <w:spacing w:before="0" w:beforeAutospacing="0" w:after="0" w:afterAutospacing="0" w:line="300" w:lineRule="atLeast"/>
        <w:jc w:val="both"/>
        <w:rPr>
          <w:rFonts w:ascii="Tahoma" w:hAnsi="Tahoma" w:cs="Tahoma"/>
          <w:color w:val="000000"/>
          <w:lang w:val="kk-KZ"/>
        </w:rPr>
      </w:pPr>
    </w:p>
    <w:p w14:paraId="3A00736E" w14:textId="2C0AE517" w:rsidR="0050776E" w:rsidRPr="00B90299" w:rsidRDefault="0050776E" w:rsidP="0050776E">
      <w:pPr>
        <w:pStyle w:val="a3"/>
        <w:shd w:val="clear" w:color="auto" w:fill="FFFFFF"/>
        <w:spacing w:before="0" w:beforeAutospacing="0" w:after="0" w:afterAutospacing="0" w:line="300" w:lineRule="atLeast"/>
        <w:jc w:val="both"/>
        <w:rPr>
          <w:rFonts w:ascii="Tahoma" w:hAnsi="Tahoma" w:cs="Tahoma"/>
          <w:color w:val="000000"/>
        </w:rPr>
      </w:pPr>
      <w:r w:rsidRPr="00B90299">
        <w:rPr>
          <w:rStyle w:val="a4"/>
          <w:i/>
          <w:iCs/>
          <w:color w:val="000000"/>
        </w:rPr>
        <w:t> </w:t>
      </w:r>
      <w:r w:rsidR="00B90299">
        <w:rPr>
          <w:rStyle w:val="a4"/>
          <w:i/>
          <w:iCs/>
          <w:color w:val="000000"/>
          <w:lang w:val="kk-KZ"/>
        </w:rPr>
        <w:t>26</w:t>
      </w:r>
      <w:r w:rsidRPr="00B90299">
        <w:rPr>
          <w:rStyle w:val="a4"/>
          <w:i/>
          <w:iCs/>
          <w:color w:val="000000"/>
        </w:rPr>
        <w:t>.</w:t>
      </w:r>
      <w:r w:rsidR="00B90299">
        <w:rPr>
          <w:rStyle w:val="a4"/>
          <w:i/>
          <w:iCs/>
          <w:color w:val="000000"/>
          <w:lang w:val="kk-KZ"/>
        </w:rPr>
        <w:t>01</w:t>
      </w:r>
      <w:r w:rsidRPr="00B90299">
        <w:rPr>
          <w:rStyle w:val="a4"/>
          <w:i/>
          <w:iCs/>
          <w:color w:val="000000"/>
        </w:rPr>
        <w:t>.202</w:t>
      </w:r>
      <w:r w:rsidR="00B90299">
        <w:rPr>
          <w:rStyle w:val="a4"/>
          <w:i/>
          <w:iCs/>
          <w:color w:val="000000"/>
          <w:lang w:val="kk-KZ"/>
        </w:rPr>
        <w:t>3</w:t>
      </w:r>
      <w:r w:rsidRPr="00B90299">
        <w:rPr>
          <w:rStyle w:val="a4"/>
          <w:i/>
          <w:iCs/>
          <w:color w:val="000000"/>
        </w:rPr>
        <w:t xml:space="preserve"> г.</w:t>
      </w:r>
    </w:p>
    <w:p w14:paraId="263D12E0" w14:textId="4995FEC1" w:rsidR="00907377" w:rsidRDefault="00907377"/>
    <w:p w14:paraId="1A5B1B3E" w14:textId="3430C6EE" w:rsidR="00DF3C0F" w:rsidRDefault="00DF3C0F"/>
    <w:p w14:paraId="4E4C7526" w14:textId="663700BA" w:rsidR="00DF3C0F" w:rsidRDefault="00DF3C0F"/>
    <w:p w14:paraId="1C515032" w14:textId="0F84D533" w:rsidR="00DF3C0F" w:rsidRDefault="00DF3C0F" w:rsidP="00DF3C0F">
      <w:pPr>
        <w:pStyle w:val="a3"/>
        <w:shd w:val="clear" w:color="auto" w:fill="FFFFFF"/>
        <w:spacing w:before="0" w:beforeAutospacing="0" w:after="0" w:afterAutospacing="0" w:line="300" w:lineRule="atLeast"/>
        <w:jc w:val="both"/>
        <w:rPr>
          <w:rStyle w:val="a4"/>
          <w:color w:val="000000"/>
          <w:lang w:val="kk-KZ"/>
        </w:rPr>
      </w:pPr>
      <w:r>
        <w:rPr>
          <w:rStyle w:val="a4"/>
          <w:color w:val="000000"/>
        </w:rPr>
        <w:lastRenderedPageBreak/>
        <w:t>«</w:t>
      </w:r>
      <w:r>
        <w:rPr>
          <w:rStyle w:val="a4"/>
          <w:color w:val="000000"/>
          <w:lang w:val="kk-KZ"/>
        </w:rPr>
        <w:t>ҚЫЗЫЛЖАР АУДАНЫ БІЛІМ БӨЛІМІ</w:t>
      </w:r>
      <w:r>
        <w:rPr>
          <w:rStyle w:val="a4"/>
          <w:color w:val="000000"/>
        </w:rPr>
        <w:t>»</w:t>
      </w:r>
      <w:r>
        <w:rPr>
          <w:rStyle w:val="a4"/>
          <w:color w:val="000000"/>
          <w:lang w:val="kk-KZ"/>
        </w:rPr>
        <w:t xml:space="preserve"> КММ</w:t>
      </w:r>
    </w:p>
    <w:p w14:paraId="75F3B002" w14:textId="77777777" w:rsidR="00DF3C0F" w:rsidRPr="00DF3C0F" w:rsidRDefault="00DF3C0F" w:rsidP="00DF3C0F">
      <w:pPr>
        <w:pStyle w:val="a3"/>
        <w:shd w:val="clear" w:color="auto" w:fill="FFFFFF"/>
        <w:spacing w:before="0" w:beforeAutospacing="0" w:after="0" w:afterAutospacing="0" w:line="300" w:lineRule="atLeast"/>
        <w:jc w:val="both"/>
        <w:rPr>
          <w:rFonts w:ascii="Tahoma" w:hAnsi="Tahoma" w:cs="Tahoma"/>
          <w:color w:val="000000"/>
          <w:sz w:val="20"/>
          <w:szCs w:val="20"/>
          <w:lang w:val="kk-KZ"/>
        </w:rPr>
      </w:pPr>
    </w:p>
    <w:p w14:paraId="77EABA67" w14:textId="02FDFC9B" w:rsidR="00345942" w:rsidRPr="00345942" w:rsidRDefault="00345942" w:rsidP="00C738BE">
      <w:pPr>
        <w:pStyle w:val="a6"/>
        <w:tabs>
          <w:tab w:val="left" w:pos="284"/>
        </w:tabs>
        <w:spacing w:after="0"/>
        <w:ind w:left="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 xml:space="preserve">Қызылжар ауданының мектепке дейінгі ұйымдарында мектепке дейінгі тәрбие мен оқытуға мемлекеттік білім беру тапсырысын орналастыруға мектепке дейінгі ұйымдардың тізбесіне енгізу үшін конкурстық рәсімнің өткізілгені туралы хабарлайды. Өтінімдер мен құжаттар хабарландыру жарияланған күннен бастап </w:t>
      </w:r>
      <w:r w:rsidRPr="00C738BE">
        <w:rPr>
          <w:rFonts w:ascii="Times New Roman" w:hAnsi="Times New Roman" w:cs="Times New Roman"/>
          <w:b/>
          <w:bCs/>
          <w:color w:val="000000"/>
          <w:sz w:val="24"/>
          <w:szCs w:val="24"/>
          <w:lang w:val="kk-KZ"/>
        </w:rPr>
        <w:t>3 (үш) жұмыс күні</w:t>
      </w:r>
      <w:r w:rsidRPr="00345942">
        <w:rPr>
          <w:rFonts w:ascii="Times New Roman" w:hAnsi="Times New Roman" w:cs="Times New Roman"/>
          <w:color w:val="000000"/>
          <w:sz w:val="24"/>
          <w:szCs w:val="24"/>
          <w:lang w:val="kk-KZ"/>
        </w:rPr>
        <w:t xml:space="preserve"> ішінде мына мекенжай бойынша қабылданады: ҚР СҚО Бескөл ауылы, Молодежная көшесі, 2. Құжаттарды қабылдаудың аяқталу күні-</w:t>
      </w:r>
      <w:r w:rsidRPr="00C738BE">
        <w:rPr>
          <w:rFonts w:ascii="Times New Roman" w:hAnsi="Times New Roman" w:cs="Times New Roman"/>
          <w:b/>
          <w:bCs/>
          <w:color w:val="000000"/>
          <w:sz w:val="24"/>
          <w:szCs w:val="24"/>
          <w:lang w:val="kk-KZ"/>
        </w:rPr>
        <w:t>30.01.2023 ж</w:t>
      </w:r>
      <w:r w:rsidRPr="00345942">
        <w:rPr>
          <w:rFonts w:ascii="Times New Roman" w:hAnsi="Times New Roman" w:cs="Times New Roman"/>
          <w:color w:val="000000"/>
          <w:sz w:val="24"/>
          <w:szCs w:val="24"/>
          <w:lang w:val="kk-KZ"/>
        </w:rPr>
        <w:t>. өткізу уақыты-16.00 сағ. конкурсқа қатысу үшін мектепке дейінгі ұйымдар мынадай құжаттарды ұсынады:</w:t>
      </w:r>
    </w:p>
    <w:p w14:paraId="64D06B19" w14:textId="2CDF0B7E" w:rsidR="00345942" w:rsidRPr="00345942" w:rsidRDefault="00345942" w:rsidP="00345942">
      <w:pPr>
        <w:pStyle w:val="a6"/>
        <w:tabs>
          <w:tab w:val="left" w:pos="284"/>
        </w:tabs>
        <w:spacing w:after="0"/>
        <w:ind w:left="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т. 14</w:t>
      </w:r>
    </w:p>
    <w:p w14:paraId="540E48D6" w14:textId="77777777"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 xml:space="preserve">1) осы Қағидаларға 1-қосымшаға сәйкес нысан бойынша өтініш; </w:t>
      </w:r>
    </w:p>
    <w:p w14:paraId="676D3008" w14:textId="77777777"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 xml:space="preserve">2) мектепке дейінгі ұйым басшысының қолымен және мөрімен расталған бейнебақылау камераларын, дабыл батырмасын және дауыстық хабарлауды орналастыру схемасын; </w:t>
      </w:r>
    </w:p>
    <w:p w14:paraId="2A163071" w14:textId="77777777"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 xml:space="preserve">3) Санитариялық қағидаларға сәйкес тәрбиеленушілерді (сыйымдылығы үш топқа дейін) медициналық қамтамасыз етуді жүзеге асыруға арналған аумақтық алғашқы медициналық-санитариялық көмек ұйымымен шарт; </w:t>
      </w:r>
    </w:p>
    <w:p w14:paraId="3D66BDE5" w14:textId="304D361E" w:rsidR="00DF3C0F"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4) педагогикалық немесе бейіндік білімі бар педагогтердің белгіленген үлгідегі білім туралы штат кестесінің және құжаттарының көшірмесі.</w:t>
      </w:r>
    </w:p>
    <w:p w14:paraId="1D21F94A" w14:textId="36EFBA04"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т. 15</w:t>
      </w:r>
    </w:p>
    <w:p w14:paraId="40049657" w14:textId="77777777"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1) "Рұқсаттар және хабарламалар туралы" Қазақстан Республикасының Заңына (бұдан әрі – Рұқсаттар және хабарламалар туралы Заң) сәйкес мектепке дейінгі тәрбие және оқыту саласындағы қызметтің басталғаны немесе тоқтатылғаны туралы хабарлама;</w:t>
      </w:r>
    </w:p>
    <w:p w14:paraId="59F41694" w14:textId="77777777"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 xml:space="preserve">2)медициналық көмек көрсетуге (медициналық қызмет көрсетуге) шарт болмаған кезде медициналық қызметке лицензиялар; </w:t>
      </w:r>
    </w:p>
    <w:p w14:paraId="25BFED18" w14:textId="04131305"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3) заңды тұлғаны мемлекеттік тіркеу/қайта тіркеу туралы куәліктер, жылжымайтын мүлікке тіркелген құқықтар (ауыртпалықтар) және оның техникалық сипаттамалары туралы анықтамалар;</w:t>
      </w:r>
    </w:p>
    <w:p w14:paraId="6ACD65D4" w14:textId="715305F5"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4) "халықтың санитариялық-эпидемиологиялық саламаттылығы саласындағы нормативтік құқықтық актілерге жоғары эпидемиялық маңызы бар объектінің сәйкестігі туралы санитариялық-эпидемиологиялық қорытынды беру" мемлекеттік қызмет көрсету қағидаларын бекіту туралы " Қазақстан Республикасы Ұлттық қауіпсіздік комитеті Төрағасының 2022 жылғы 21 маусымдағы № 29/қе бұйрығына сәйкес мектепке дейінгі ұйымның санитариялық-эпидемиологиялық талаптарға сәйкестігі туралы санитариялық-эпидемиологиялық қорытынды Қазақстан Республикасы Ұлттық қауіпсіздік органдарының объектілерінде" (нормативтік құқықтық актілерді мемлекеттік тіркеу тізілімінде № 28566 болып тіркелген) (бұдан әрі – санитариялық-эпидемиологиялық қорытынды);</w:t>
      </w:r>
    </w:p>
    <w:p w14:paraId="63679514" w14:textId="77777777" w:rsidR="00345942" w:rsidRPr="00345942" w:rsidRDefault="00345942" w:rsidP="00345942">
      <w:pPr>
        <w:spacing w:after="0"/>
        <w:jc w:val="both"/>
        <w:rPr>
          <w:rFonts w:ascii="Times New Roman" w:hAnsi="Times New Roman" w:cs="Times New Roman"/>
          <w:color w:val="000000"/>
          <w:sz w:val="24"/>
          <w:szCs w:val="24"/>
          <w:lang w:val="kk-KZ"/>
        </w:rPr>
      </w:pPr>
      <w:r w:rsidRPr="00345942">
        <w:rPr>
          <w:rFonts w:ascii="Times New Roman" w:hAnsi="Times New Roman" w:cs="Times New Roman"/>
          <w:color w:val="000000"/>
          <w:sz w:val="24"/>
          <w:szCs w:val="24"/>
          <w:lang w:val="kk-KZ"/>
        </w:rPr>
        <w:t xml:space="preserve">5) конкурсқа құжаттар берілгенге дейін бір ай мерзімнен ерте емес күнмен Мемлекеттік кіріс органдарында есепке алу жүргізілетін берешектің жоқ (бар) екендігі туралы мәліметтер. </w:t>
      </w:r>
    </w:p>
    <w:p w14:paraId="1918818A" w14:textId="5FAF4E9C" w:rsidR="00345942" w:rsidRPr="00345942" w:rsidRDefault="00345942" w:rsidP="00345942">
      <w:pPr>
        <w:spacing w:after="0"/>
        <w:jc w:val="both"/>
        <w:rPr>
          <w:rFonts w:ascii="Times New Roman" w:hAnsi="Times New Roman" w:cs="Times New Roman"/>
          <w:sz w:val="24"/>
          <w:szCs w:val="24"/>
          <w:lang w:val="kk-KZ"/>
        </w:rPr>
      </w:pPr>
      <w:r w:rsidRPr="00345942">
        <w:rPr>
          <w:rFonts w:ascii="Times New Roman" w:hAnsi="Times New Roman" w:cs="Times New Roman"/>
          <w:color w:val="000000"/>
          <w:sz w:val="24"/>
          <w:szCs w:val="24"/>
          <w:lang w:val="kk-KZ"/>
        </w:rPr>
        <w:t>"Мектепке дейінгі тәрбие мен оқытуға мемлекеттік білім беру бұйрығын орналастыру қағидаларының" 14-тармағы, 15-тармағында көрсетілген құжаттарға мектепке дейінгі ұйымның басшысы қол қояды, мөрмен куәландырылады және конкурс өткізу туралы хабарландыруда көрсетілген тәртіппен ұсынылады және "электрондық үкіметтің" веб-порталында орналастырылады www.egov.kz, www.elicense.kz</w:t>
      </w:r>
    </w:p>
    <w:p w14:paraId="3A974525" w14:textId="77777777" w:rsidR="00345942" w:rsidRDefault="00345942" w:rsidP="00DF3C0F">
      <w:pPr>
        <w:pStyle w:val="a3"/>
        <w:shd w:val="clear" w:color="auto" w:fill="FFFFFF"/>
        <w:spacing w:before="0" w:beforeAutospacing="0" w:after="0" w:afterAutospacing="0" w:line="300" w:lineRule="atLeast"/>
        <w:jc w:val="both"/>
        <w:rPr>
          <w:rStyle w:val="a4"/>
          <w:color w:val="000000"/>
          <w:lang w:val="kk-KZ"/>
        </w:rPr>
      </w:pPr>
    </w:p>
    <w:p w14:paraId="49B9BBDC" w14:textId="2E883648" w:rsidR="00DF3C0F" w:rsidRPr="00DF3C0F" w:rsidRDefault="00DF3C0F" w:rsidP="00DF3C0F">
      <w:pPr>
        <w:pStyle w:val="a3"/>
        <w:shd w:val="clear" w:color="auto" w:fill="FFFFFF"/>
        <w:spacing w:before="0" w:beforeAutospacing="0" w:after="0" w:afterAutospacing="0" w:line="300" w:lineRule="atLeast"/>
        <w:jc w:val="both"/>
        <w:rPr>
          <w:color w:val="000000"/>
          <w:lang w:val="kk-KZ"/>
        </w:rPr>
      </w:pPr>
      <w:r w:rsidRPr="00DF3C0F">
        <w:rPr>
          <w:rStyle w:val="a4"/>
          <w:color w:val="000000"/>
          <w:lang w:val="kk-KZ"/>
        </w:rPr>
        <w:t>Анықтама үшін т</w:t>
      </w:r>
      <w:proofErr w:type="spellStart"/>
      <w:r w:rsidRPr="00DF3C0F">
        <w:rPr>
          <w:rStyle w:val="a4"/>
          <w:color w:val="000000"/>
        </w:rPr>
        <w:t>елефон</w:t>
      </w:r>
      <w:proofErr w:type="spellEnd"/>
      <w:r w:rsidRPr="00DF3C0F">
        <w:rPr>
          <w:rStyle w:val="a4"/>
          <w:color w:val="000000"/>
        </w:rPr>
        <w:t>:</w:t>
      </w:r>
      <w:r w:rsidRPr="00DF3C0F">
        <w:rPr>
          <w:color w:val="000000"/>
        </w:rPr>
        <w:t> 8(715</w:t>
      </w:r>
      <w:r w:rsidRPr="00DF3C0F">
        <w:rPr>
          <w:color w:val="000000"/>
          <w:lang w:val="kk-KZ"/>
        </w:rPr>
        <w:t>38</w:t>
      </w:r>
      <w:r w:rsidRPr="00DF3C0F">
        <w:rPr>
          <w:color w:val="000000"/>
        </w:rPr>
        <w:t xml:space="preserve">) </w:t>
      </w:r>
      <w:r w:rsidRPr="00DF3C0F">
        <w:rPr>
          <w:color w:val="000000"/>
          <w:lang w:val="kk-KZ"/>
        </w:rPr>
        <w:t>2</w:t>
      </w:r>
      <w:r w:rsidRPr="00DF3C0F">
        <w:rPr>
          <w:color w:val="000000"/>
        </w:rPr>
        <w:t>-1</w:t>
      </w:r>
      <w:r w:rsidR="00B90299">
        <w:rPr>
          <w:color w:val="000000"/>
          <w:lang w:val="kk-KZ"/>
        </w:rPr>
        <w:t>8</w:t>
      </w:r>
      <w:r w:rsidRPr="00DF3C0F">
        <w:rPr>
          <w:color w:val="000000"/>
        </w:rPr>
        <w:t>-</w:t>
      </w:r>
      <w:r w:rsidRPr="00DF3C0F">
        <w:rPr>
          <w:color w:val="000000"/>
          <w:lang w:val="kk-KZ"/>
        </w:rPr>
        <w:t>10</w:t>
      </w:r>
    </w:p>
    <w:p w14:paraId="7568CD80" w14:textId="77777777" w:rsidR="00DF3C0F" w:rsidRPr="00DF3C0F" w:rsidRDefault="00DF3C0F" w:rsidP="00DF3C0F">
      <w:pPr>
        <w:pStyle w:val="a3"/>
        <w:shd w:val="clear" w:color="auto" w:fill="FFFFFF"/>
        <w:spacing w:before="0" w:beforeAutospacing="0" w:after="0" w:afterAutospacing="0" w:line="300" w:lineRule="atLeast"/>
        <w:jc w:val="both"/>
        <w:rPr>
          <w:color w:val="000000"/>
          <w:lang w:val="kk-KZ"/>
        </w:rPr>
      </w:pPr>
    </w:p>
    <w:p w14:paraId="0D10F0BB" w14:textId="59A70A15" w:rsidR="00DF3C0F" w:rsidRDefault="00DF3C0F" w:rsidP="00C738BE">
      <w:pPr>
        <w:pStyle w:val="a3"/>
        <w:shd w:val="clear" w:color="auto" w:fill="FFFFFF"/>
        <w:spacing w:before="0" w:beforeAutospacing="0" w:after="0" w:afterAutospacing="0" w:line="300" w:lineRule="atLeast"/>
        <w:jc w:val="both"/>
      </w:pPr>
      <w:r w:rsidRPr="00DF3C0F">
        <w:rPr>
          <w:rStyle w:val="a4"/>
          <w:i/>
          <w:iCs/>
          <w:color w:val="000000"/>
        </w:rPr>
        <w:t> </w:t>
      </w:r>
      <w:r w:rsidRPr="00DF3C0F">
        <w:rPr>
          <w:rStyle w:val="a4"/>
          <w:i/>
          <w:iCs/>
          <w:color w:val="000000"/>
          <w:lang w:val="kk-KZ"/>
        </w:rPr>
        <w:t>26</w:t>
      </w:r>
      <w:r w:rsidRPr="00DF3C0F">
        <w:rPr>
          <w:rStyle w:val="a4"/>
          <w:i/>
          <w:iCs/>
          <w:color w:val="000000"/>
        </w:rPr>
        <w:t>.</w:t>
      </w:r>
      <w:r w:rsidR="00B90299">
        <w:rPr>
          <w:rStyle w:val="a4"/>
          <w:i/>
          <w:iCs/>
          <w:color w:val="000000"/>
          <w:lang w:val="kk-KZ"/>
        </w:rPr>
        <w:t>01</w:t>
      </w:r>
      <w:r w:rsidRPr="00DF3C0F">
        <w:rPr>
          <w:rStyle w:val="a4"/>
          <w:i/>
          <w:iCs/>
          <w:color w:val="000000"/>
        </w:rPr>
        <w:t>.202</w:t>
      </w:r>
      <w:r w:rsidR="00B90299">
        <w:rPr>
          <w:rStyle w:val="a4"/>
          <w:i/>
          <w:iCs/>
          <w:color w:val="000000"/>
          <w:lang w:val="kk-KZ"/>
        </w:rPr>
        <w:t>3</w:t>
      </w:r>
      <w:r w:rsidRPr="00DF3C0F">
        <w:rPr>
          <w:rStyle w:val="a4"/>
          <w:i/>
          <w:iCs/>
          <w:color w:val="000000"/>
        </w:rPr>
        <w:t xml:space="preserve"> </w:t>
      </w:r>
      <w:r w:rsidRPr="00DF3C0F">
        <w:rPr>
          <w:rStyle w:val="a4"/>
          <w:i/>
          <w:iCs/>
          <w:color w:val="000000"/>
          <w:lang w:val="kk-KZ"/>
        </w:rPr>
        <w:t>ж</w:t>
      </w:r>
      <w:r w:rsidRPr="00DF3C0F">
        <w:rPr>
          <w:rStyle w:val="a4"/>
          <w:i/>
          <w:iCs/>
          <w:color w:val="000000"/>
        </w:rPr>
        <w:t>.</w:t>
      </w:r>
    </w:p>
    <w:p w14:paraId="5672E2FB" w14:textId="107AA0FC" w:rsidR="00DF3C0F" w:rsidRDefault="00DF3C0F"/>
    <w:p w14:paraId="4B7EA94E" w14:textId="77777777" w:rsidR="00DF3C0F" w:rsidRDefault="00DF3C0F"/>
    <w:sectPr w:rsidR="00DF3C0F" w:rsidSect="005077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3516C"/>
    <w:multiLevelType w:val="hybridMultilevel"/>
    <w:tmpl w:val="9A24FE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98743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D20"/>
    <w:rsid w:val="00345942"/>
    <w:rsid w:val="0050776E"/>
    <w:rsid w:val="007304AC"/>
    <w:rsid w:val="00907377"/>
    <w:rsid w:val="00910D20"/>
    <w:rsid w:val="00A83264"/>
    <w:rsid w:val="00AF01DB"/>
    <w:rsid w:val="00B779A3"/>
    <w:rsid w:val="00B90299"/>
    <w:rsid w:val="00C738BE"/>
    <w:rsid w:val="00C90B87"/>
    <w:rsid w:val="00DF3C0F"/>
    <w:rsid w:val="00E25D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0113"/>
  <w15:docId w15:val="{7EAE48B9-1DF6-4336-9C60-E02C0E4D8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264"/>
  </w:style>
  <w:style w:type="paragraph" w:styleId="2">
    <w:name w:val="heading 2"/>
    <w:basedOn w:val="a"/>
    <w:link w:val="20"/>
    <w:uiPriority w:val="9"/>
    <w:qFormat/>
    <w:rsid w:val="00910D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0D20"/>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10D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10D20"/>
    <w:rPr>
      <w:b/>
      <w:bCs/>
    </w:rPr>
  </w:style>
  <w:style w:type="character" w:styleId="a5">
    <w:name w:val="Hyperlink"/>
    <w:basedOn w:val="a0"/>
    <w:uiPriority w:val="99"/>
    <w:semiHidden/>
    <w:unhideWhenUsed/>
    <w:rsid w:val="00910D20"/>
    <w:rPr>
      <w:color w:val="0000FF"/>
      <w:u w:val="single"/>
    </w:rPr>
  </w:style>
  <w:style w:type="paragraph" w:styleId="a6">
    <w:name w:val="List Paragraph"/>
    <w:basedOn w:val="a"/>
    <w:uiPriority w:val="34"/>
    <w:qFormat/>
    <w:rsid w:val="00DF3C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451728">
      <w:bodyDiv w:val="1"/>
      <w:marLeft w:val="0"/>
      <w:marRight w:val="0"/>
      <w:marTop w:val="0"/>
      <w:marBottom w:val="0"/>
      <w:divBdr>
        <w:top w:val="none" w:sz="0" w:space="0" w:color="auto"/>
        <w:left w:val="none" w:sz="0" w:space="0" w:color="auto"/>
        <w:bottom w:val="none" w:sz="0" w:space="0" w:color="auto"/>
        <w:right w:val="none" w:sz="0" w:space="0" w:color="auto"/>
      </w:divBdr>
    </w:div>
    <w:div w:id="1899436310">
      <w:bodyDiv w:val="1"/>
      <w:marLeft w:val="0"/>
      <w:marRight w:val="0"/>
      <w:marTop w:val="0"/>
      <w:marBottom w:val="0"/>
      <w:divBdr>
        <w:top w:val="none" w:sz="0" w:space="0" w:color="auto"/>
        <w:left w:val="none" w:sz="0" w:space="0" w:color="auto"/>
        <w:bottom w:val="none" w:sz="0" w:space="0" w:color="auto"/>
        <w:right w:val="none" w:sz="0" w:space="0" w:color="auto"/>
      </w:divBdr>
      <w:divsChild>
        <w:div w:id="2030522877">
          <w:marLeft w:val="0"/>
          <w:marRight w:val="0"/>
          <w:marTop w:val="0"/>
          <w:marBottom w:val="0"/>
          <w:divBdr>
            <w:top w:val="none" w:sz="0" w:space="0" w:color="auto"/>
            <w:left w:val="none" w:sz="0" w:space="0" w:color="auto"/>
            <w:bottom w:val="none" w:sz="0" w:space="0" w:color="auto"/>
            <w:right w:val="none" w:sz="0" w:space="0" w:color="auto"/>
          </w:divBdr>
        </w:div>
        <w:div w:id="1788230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901</Words>
  <Characters>5139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Дана Маратовна</cp:lastModifiedBy>
  <cp:revision>6</cp:revision>
  <cp:lastPrinted>2023-01-26T06:29:00Z</cp:lastPrinted>
  <dcterms:created xsi:type="dcterms:W3CDTF">2022-12-26T06:20:00Z</dcterms:created>
  <dcterms:modified xsi:type="dcterms:W3CDTF">2023-01-26T06:30:00Z</dcterms:modified>
</cp:coreProperties>
</file>