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5DB" w:rsidRDefault="002115DB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F6543" w:rsidRDefault="002F6543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115DB" w:rsidRDefault="002115DB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95968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87BE6">
        <w:rPr>
          <w:rFonts w:ascii="Times New Roman" w:hAnsi="Times New Roman"/>
          <w:b/>
          <w:sz w:val="24"/>
          <w:szCs w:val="24"/>
        </w:rPr>
        <w:t>Утверждаю ____________</w:t>
      </w:r>
    </w:p>
    <w:p w:rsidR="00895968" w:rsidRPr="00D87BE6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Руководите</w:t>
      </w:r>
      <w:r w:rsidR="007B6EAE">
        <w:rPr>
          <w:rFonts w:ascii="Times New Roman" w:hAnsi="Times New Roman"/>
          <w:b/>
          <w:sz w:val="24"/>
          <w:szCs w:val="24"/>
        </w:rPr>
        <w:t>л</w:t>
      </w:r>
      <w:r w:rsidR="006461C3">
        <w:rPr>
          <w:rFonts w:ascii="Times New Roman" w:hAnsi="Times New Roman"/>
          <w:b/>
          <w:sz w:val="24"/>
          <w:szCs w:val="24"/>
        </w:rPr>
        <w:t>ь</w:t>
      </w:r>
    </w:p>
    <w:p w:rsidR="00895968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D87BE6">
        <w:rPr>
          <w:rFonts w:ascii="Times New Roman" w:hAnsi="Times New Roman"/>
          <w:b/>
          <w:sz w:val="24"/>
          <w:szCs w:val="24"/>
        </w:rPr>
        <w:t>ГУ «</w:t>
      </w:r>
      <w:proofErr w:type="spellStart"/>
      <w:r>
        <w:rPr>
          <w:rFonts w:ascii="Times New Roman" w:hAnsi="Times New Roman"/>
          <w:b/>
          <w:sz w:val="24"/>
          <w:szCs w:val="24"/>
        </w:rPr>
        <w:t>Кызылжарский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D87BE6">
        <w:rPr>
          <w:rFonts w:ascii="Times New Roman" w:hAnsi="Times New Roman"/>
          <w:b/>
          <w:sz w:val="24"/>
          <w:szCs w:val="24"/>
        </w:rPr>
        <w:t xml:space="preserve">районный </w:t>
      </w:r>
    </w:p>
    <w:p w:rsidR="00895968" w:rsidRPr="00D87BE6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87BE6">
        <w:rPr>
          <w:rFonts w:ascii="Times New Roman" w:hAnsi="Times New Roman"/>
          <w:b/>
          <w:sz w:val="24"/>
          <w:szCs w:val="24"/>
        </w:rPr>
        <w:t>отдел образования»</w:t>
      </w:r>
    </w:p>
    <w:p w:rsidR="00895968" w:rsidRDefault="007B6EAE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Абдрахманов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А.Е.</w:t>
      </w:r>
      <w:r w:rsidR="00895968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895968" w:rsidRPr="009A71A2" w:rsidRDefault="00895968" w:rsidP="0089596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Приказ №   </w:t>
      </w:r>
      <w:proofErr w:type="gramStart"/>
      <w:r w:rsidR="009A71A2"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«</w:t>
      </w:r>
      <w:proofErr w:type="gramEnd"/>
      <w:r w:rsidR="00DF6E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833291">
        <w:rPr>
          <w:rFonts w:ascii="Times New Roman" w:hAnsi="Times New Roman"/>
          <w:b/>
          <w:color w:val="000000" w:themeColor="text1"/>
          <w:sz w:val="24"/>
          <w:szCs w:val="24"/>
        </w:rPr>
        <w:t>212</w:t>
      </w:r>
      <w:r w:rsidR="007B6EA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» </w:t>
      </w:r>
      <w:r w:rsidR="00833291">
        <w:rPr>
          <w:rFonts w:ascii="Times New Roman" w:hAnsi="Times New Roman"/>
          <w:b/>
          <w:color w:val="000000" w:themeColor="text1"/>
          <w:sz w:val="24"/>
          <w:szCs w:val="24"/>
        </w:rPr>
        <w:t>18 марта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</w:t>
      </w:r>
      <w:r w:rsidR="007B6EAE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года  </w:t>
      </w:r>
    </w:p>
    <w:p w:rsidR="00243C24" w:rsidRPr="002115DB" w:rsidRDefault="00243C24" w:rsidP="00243C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15DB">
        <w:rPr>
          <w:rFonts w:ascii="Times New Roman" w:eastAsia="Times New Roman" w:hAnsi="Times New Roman" w:cs="Times New Roman"/>
          <w:b/>
        </w:rPr>
        <w:t>Конкурсная документация</w:t>
      </w:r>
      <w:r w:rsidRPr="002115DB">
        <w:rPr>
          <w:rFonts w:ascii="Times New Roman" w:eastAsia="Times New Roman" w:hAnsi="Times New Roman" w:cs="Times New Roman"/>
          <w:b/>
        </w:rPr>
        <w:br/>
        <w:t>по выбору поставщика услуги по организации питания обучающихся в</w:t>
      </w:r>
      <w:r w:rsidRPr="002115DB">
        <w:rPr>
          <w:rFonts w:ascii="Times New Roman" w:eastAsia="Times New Roman" w:hAnsi="Times New Roman" w:cs="Times New Roman"/>
          <w:b/>
        </w:rPr>
        <w:br/>
        <w:t>организации среднего образования</w:t>
      </w:r>
    </w:p>
    <w:p w:rsidR="00243C24" w:rsidRPr="002115DB" w:rsidRDefault="00243C24" w:rsidP="00243C24">
      <w:pPr>
        <w:spacing w:after="0" w:line="240" w:lineRule="auto"/>
        <w:ind w:right="-143"/>
        <w:rPr>
          <w:rFonts w:ascii="Times New Roman" w:hAnsi="Times New Roman" w:cs="Times New Roman"/>
          <w:b/>
        </w:rPr>
      </w:pPr>
      <w:r w:rsidRPr="002115DB">
        <w:rPr>
          <w:rFonts w:ascii="Times New Roman" w:hAnsi="Times New Roman" w:cs="Times New Roman"/>
          <w:b/>
        </w:rPr>
        <w:t>Наименование  конкурса:</w:t>
      </w:r>
    </w:p>
    <w:p w:rsidR="00243C24" w:rsidRPr="00E97987" w:rsidRDefault="00243C24" w:rsidP="00243C24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  <w:sz w:val="20"/>
          <w:szCs w:val="20"/>
        </w:rPr>
      </w:pPr>
      <w:r w:rsidRPr="002115DB">
        <w:rPr>
          <w:rFonts w:ascii="Times New Roman" w:hAnsi="Times New Roman" w:cs="Times New Roman"/>
        </w:rPr>
        <w:t>«</w:t>
      </w:r>
      <w:r w:rsidRPr="00E97987">
        <w:rPr>
          <w:rFonts w:ascii="Times New Roman" w:hAnsi="Times New Roman" w:cs="Times New Roman"/>
          <w:sz w:val="20"/>
          <w:szCs w:val="20"/>
        </w:rPr>
        <w:t xml:space="preserve">Услуги по организации горячего </w:t>
      </w:r>
      <w:proofErr w:type="gramStart"/>
      <w:r w:rsidRPr="00E97987">
        <w:rPr>
          <w:rFonts w:ascii="Times New Roman" w:hAnsi="Times New Roman" w:cs="Times New Roman"/>
          <w:sz w:val="20"/>
          <w:szCs w:val="20"/>
        </w:rPr>
        <w:t>питания  для</w:t>
      </w:r>
      <w:proofErr w:type="gramEnd"/>
      <w:r w:rsidRPr="00E97987">
        <w:rPr>
          <w:rFonts w:ascii="Times New Roman" w:hAnsi="Times New Roman" w:cs="Times New Roman"/>
          <w:sz w:val="20"/>
          <w:szCs w:val="20"/>
        </w:rPr>
        <w:t xml:space="preserve"> детей из малообеспеченных семей за счет фонда Всеобуч в  </w:t>
      </w:r>
      <w:r w:rsidR="007B6EAE" w:rsidRPr="00E97987">
        <w:rPr>
          <w:rFonts w:ascii="Times New Roman" w:hAnsi="Times New Roman" w:cs="Times New Roman"/>
          <w:sz w:val="20"/>
          <w:szCs w:val="20"/>
        </w:rPr>
        <w:t>школах</w:t>
      </w:r>
      <w:r w:rsidRPr="00E979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97987">
        <w:rPr>
          <w:rFonts w:ascii="Times New Roman" w:hAnsi="Times New Roman" w:cs="Times New Roman"/>
          <w:sz w:val="20"/>
          <w:szCs w:val="20"/>
        </w:rPr>
        <w:t>Кызылжарского</w:t>
      </w:r>
      <w:proofErr w:type="spellEnd"/>
      <w:r w:rsidRPr="00E97987">
        <w:rPr>
          <w:rFonts w:ascii="Times New Roman" w:hAnsi="Times New Roman" w:cs="Times New Roman"/>
          <w:sz w:val="20"/>
          <w:szCs w:val="20"/>
        </w:rPr>
        <w:t xml:space="preserve"> района Северо-Казахстанской области.»</w:t>
      </w:r>
    </w:p>
    <w:p w:rsidR="00243C24" w:rsidRPr="00E97987" w:rsidRDefault="00243C24" w:rsidP="00243C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43C24" w:rsidRPr="00E97987" w:rsidRDefault="00243C24" w:rsidP="00243C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97987">
        <w:rPr>
          <w:rFonts w:ascii="Times New Roman" w:hAnsi="Times New Roman" w:cs="Times New Roman"/>
          <w:color w:val="000000"/>
          <w:sz w:val="20"/>
          <w:szCs w:val="20"/>
        </w:rPr>
        <w:t>Организатор конкурса - КГУ «</w:t>
      </w:r>
      <w:proofErr w:type="spellStart"/>
      <w:r w:rsidRPr="00E97987">
        <w:rPr>
          <w:rFonts w:ascii="Times New Roman" w:hAnsi="Times New Roman" w:cs="Times New Roman"/>
          <w:color w:val="000000"/>
          <w:sz w:val="20"/>
          <w:szCs w:val="20"/>
        </w:rPr>
        <w:t>Кызылжарский</w:t>
      </w:r>
      <w:proofErr w:type="spellEnd"/>
      <w:r w:rsidRPr="00E97987">
        <w:rPr>
          <w:rFonts w:ascii="Times New Roman" w:hAnsi="Times New Roman" w:cs="Times New Roman"/>
          <w:color w:val="000000"/>
          <w:sz w:val="20"/>
          <w:szCs w:val="20"/>
        </w:rPr>
        <w:t xml:space="preserve"> районный отдел образования»</w:t>
      </w:r>
    </w:p>
    <w:p w:rsidR="00243C24" w:rsidRPr="00E97987" w:rsidRDefault="00243C24" w:rsidP="00243C24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eastAsia="ar-SA"/>
        </w:rPr>
      </w:pPr>
      <w:r w:rsidRPr="00E97987">
        <w:rPr>
          <w:rFonts w:ascii="Times New Roman" w:hAnsi="Times New Roman" w:cs="Times New Roman"/>
          <w:color w:val="000000"/>
          <w:sz w:val="20"/>
          <w:szCs w:val="20"/>
        </w:rPr>
        <w:t xml:space="preserve">СКО. </w:t>
      </w:r>
      <w:proofErr w:type="spellStart"/>
      <w:r w:rsidRPr="00E97987">
        <w:rPr>
          <w:rFonts w:ascii="Times New Roman" w:hAnsi="Times New Roman" w:cs="Times New Roman"/>
          <w:color w:val="000000"/>
          <w:sz w:val="20"/>
          <w:szCs w:val="20"/>
        </w:rPr>
        <w:t>а.Бесколь</w:t>
      </w:r>
      <w:proofErr w:type="spellEnd"/>
      <w:r w:rsidRPr="00E979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97987">
        <w:rPr>
          <w:rFonts w:ascii="Times New Roman" w:hAnsi="Times New Roman" w:cs="Times New Roman"/>
          <w:color w:val="000000"/>
          <w:sz w:val="20"/>
          <w:szCs w:val="20"/>
        </w:rPr>
        <w:t>ул.Молодежная</w:t>
      </w:r>
      <w:proofErr w:type="spellEnd"/>
      <w:r w:rsidRPr="00E97987">
        <w:rPr>
          <w:rFonts w:ascii="Times New Roman" w:hAnsi="Times New Roman" w:cs="Times New Roman"/>
          <w:color w:val="000000"/>
          <w:sz w:val="20"/>
          <w:szCs w:val="20"/>
        </w:rPr>
        <w:t xml:space="preserve"> 2</w:t>
      </w:r>
    </w:p>
    <w:p w:rsidR="00243C24" w:rsidRPr="00E97987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243C24" w:rsidRPr="00E97987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243C24" w:rsidRPr="00E97987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243C24" w:rsidRPr="00E97987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E97987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E97987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243C24" w:rsidRPr="00E97987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E97987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E97987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243C24" w:rsidRPr="00E97987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243C24" w:rsidRPr="00E97987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Казначейства  Министерства</w:t>
      </w:r>
      <w:proofErr w:type="gramEnd"/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</w:t>
      </w:r>
    </w:p>
    <w:p w:rsidR="00243C24" w:rsidRPr="00E97987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243C24" w:rsidRPr="00E97987" w:rsidRDefault="00243C24" w:rsidP="00243C24">
      <w:pPr>
        <w:jc w:val="both"/>
        <w:rPr>
          <w:rFonts w:ascii="Times New Roman" w:hAnsi="Times New Roman" w:cs="Times New Roman"/>
          <w:sz w:val="20"/>
          <w:szCs w:val="20"/>
        </w:rPr>
      </w:pPr>
      <w:r w:rsidRPr="00E97987">
        <w:rPr>
          <w:rFonts w:ascii="Times New Roman" w:hAnsi="Times New Roman" w:cs="Times New Roman"/>
          <w:sz w:val="20"/>
          <w:szCs w:val="20"/>
        </w:rPr>
        <w:t xml:space="preserve">Электронный </w:t>
      </w:r>
      <w:proofErr w:type="gramStart"/>
      <w:r w:rsidRPr="00E97987">
        <w:rPr>
          <w:rFonts w:ascii="Times New Roman" w:hAnsi="Times New Roman" w:cs="Times New Roman"/>
          <w:sz w:val="20"/>
          <w:szCs w:val="20"/>
        </w:rPr>
        <w:t xml:space="preserve">адрес:   </w:t>
      </w:r>
      <w:proofErr w:type="gramEnd"/>
      <w:r w:rsidRPr="00E97987">
        <w:rPr>
          <w:rStyle w:val="r-toplineuser-mail"/>
          <w:rFonts w:ascii="Times New Roman" w:hAnsi="Times New Roman" w:cs="Times New Roman"/>
          <w:sz w:val="20"/>
          <w:szCs w:val="20"/>
        </w:rPr>
        <w:t>kyzylzharroo@rambler.ru</w:t>
      </w:r>
    </w:p>
    <w:p w:rsidR="00243C24" w:rsidRPr="00E97987" w:rsidRDefault="00243C24" w:rsidP="00E9798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1. Общие положения</w:t>
      </w:r>
    </w:p>
    <w:p w:rsidR="00A506F2" w:rsidRPr="00E97987" w:rsidRDefault="00243C24" w:rsidP="00A506F2">
      <w:pPr>
        <w:pStyle w:val="a5"/>
        <w:numPr>
          <w:ilvl w:val="0"/>
          <w:numId w:val="1"/>
        </w:numPr>
        <w:spacing w:before="100" w:beforeAutospacing="1"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Конкурс проводится с целью выбора поставщика </w:t>
      </w:r>
      <w:r w:rsidR="007B6EAE" w:rsidRPr="00E97987">
        <w:rPr>
          <w:rFonts w:ascii="Times New Roman" w:hAnsi="Times New Roman" w:cs="Times New Roman"/>
          <w:sz w:val="20"/>
          <w:szCs w:val="20"/>
        </w:rPr>
        <w:t xml:space="preserve">по организации горячего </w:t>
      </w:r>
      <w:proofErr w:type="gramStart"/>
      <w:r w:rsidR="007B6EAE" w:rsidRPr="00E97987">
        <w:rPr>
          <w:rFonts w:ascii="Times New Roman" w:hAnsi="Times New Roman" w:cs="Times New Roman"/>
          <w:sz w:val="20"/>
          <w:szCs w:val="20"/>
        </w:rPr>
        <w:t>питания  для</w:t>
      </w:r>
      <w:proofErr w:type="gramEnd"/>
      <w:r w:rsidR="007B6EAE" w:rsidRPr="00E97987">
        <w:rPr>
          <w:rFonts w:ascii="Times New Roman" w:hAnsi="Times New Roman" w:cs="Times New Roman"/>
          <w:sz w:val="20"/>
          <w:szCs w:val="20"/>
        </w:rPr>
        <w:t xml:space="preserve"> детей из малообеспеченных семей за счет фонда Всеобуч в  школах </w:t>
      </w:r>
      <w:proofErr w:type="spellStart"/>
      <w:r w:rsidR="007B6EAE" w:rsidRPr="00E97987">
        <w:rPr>
          <w:rFonts w:ascii="Times New Roman" w:hAnsi="Times New Roman" w:cs="Times New Roman"/>
          <w:sz w:val="20"/>
          <w:szCs w:val="20"/>
        </w:rPr>
        <w:t>Кызылжарского</w:t>
      </w:r>
      <w:proofErr w:type="spellEnd"/>
      <w:r w:rsidR="007B6EAE" w:rsidRPr="00E97987">
        <w:rPr>
          <w:rFonts w:ascii="Times New Roman" w:hAnsi="Times New Roman" w:cs="Times New Roman"/>
          <w:sz w:val="20"/>
          <w:szCs w:val="20"/>
        </w:rPr>
        <w:t xml:space="preserve"> района Северо-Казахстанской области согласно приложения1 к конкурсной документации</w:t>
      </w:r>
    </w:p>
    <w:p w:rsidR="0045519B" w:rsidRPr="00E97987" w:rsidRDefault="0045519B" w:rsidP="0045519B">
      <w:pPr>
        <w:spacing w:after="0"/>
        <w:ind w:firstLine="708"/>
        <w:rPr>
          <w:rFonts w:ascii="Times New Roman" w:eastAsia="Times New Roman" w:hAnsi="Times New Roman" w:cs="Times New Roman"/>
          <w:sz w:val="20"/>
          <w:szCs w:val="20"/>
        </w:rPr>
      </w:pPr>
    </w:p>
    <w:p w:rsidR="0045519B" w:rsidRPr="00E97987" w:rsidRDefault="0045519B" w:rsidP="00895968">
      <w:pPr>
        <w:pStyle w:val="a5"/>
        <w:numPr>
          <w:ilvl w:val="0"/>
          <w:numId w:val="1"/>
        </w:numPr>
        <w:spacing w:after="0"/>
        <w:ind w:hanging="563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Общее количество получателей услуги по организации питания обучающихся в организации среднего образования составляет </w:t>
      </w:r>
      <w:r w:rsidR="008459D8">
        <w:rPr>
          <w:rFonts w:ascii="Times New Roman" w:eastAsia="Times New Roman" w:hAnsi="Times New Roman" w:cs="Times New Roman"/>
          <w:sz w:val="20"/>
          <w:szCs w:val="20"/>
        </w:rPr>
        <w:t>2256</w:t>
      </w: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обучающихся,</w:t>
      </w:r>
      <w:r w:rsidR="002115DB" w:rsidRPr="00E979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B6EAE" w:rsidRPr="00E97987">
        <w:rPr>
          <w:rFonts w:ascii="Times New Roman" w:eastAsia="Times New Roman" w:hAnsi="Times New Roman" w:cs="Times New Roman"/>
          <w:sz w:val="20"/>
          <w:szCs w:val="20"/>
        </w:rPr>
        <w:t xml:space="preserve">в том </w:t>
      </w:r>
      <w:proofErr w:type="gramStart"/>
      <w:r w:rsidR="007B6EAE" w:rsidRPr="00E97987">
        <w:rPr>
          <w:rFonts w:ascii="Times New Roman" w:eastAsia="Times New Roman" w:hAnsi="Times New Roman" w:cs="Times New Roman"/>
          <w:sz w:val="20"/>
          <w:szCs w:val="20"/>
        </w:rPr>
        <w:t xml:space="preserve">числе  </w:t>
      </w:r>
      <w:r w:rsidR="008459D8">
        <w:rPr>
          <w:rFonts w:ascii="Times New Roman" w:eastAsia="Times New Roman" w:hAnsi="Times New Roman" w:cs="Times New Roman"/>
          <w:sz w:val="20"/>
          <w:szCs w:val="20"/>
        </w:rPr>
        <w:t>271</w:t>
      </w:r>
      <w:proofErr w:type="gramEnd"/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обучающихся отдельных категорий</w:t>
      </w:r>
    </w:p>
    <w:p w:rsidR="0045519B" w:rsidRPr="00E97987" w:rsidRDefault="0045519B" w:rsidP="00455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Сумма, выделяемая на организацию бесплатного питания обучающихся за счет бюджетных средств </w:t>
      </w:r>
      <w:proofErr w:type="gramStart"/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составляет  </w:t>
      </w:r>
      <w:r w:rsidR="00833291">
        <w:rPr>
          <w:rFonts w:ascii="Times New Roman" w:eastAsia="Times New Roman" w:hAnsi="Times New Roman" w:cs="Times New Roman"/>
          <w:sz w:val="20"/>
          <w:szCs w:val="20"/>
        </w:rPr>
        <w:t>8</w:t>
      </w:r>
      <w:proofErr w:type="gramEnd"/>
      <w:r w:rsidR="00833291">
        <w:rPr>
          <w:rFonts w:ascii="Times New Roman" w:eastAsia="Times New Roman" w:hAnsi="Times New Roman" w:cs="Times New Roman"/>
          <w:sz w:val="20"/>
          <w:szCs w:val="20"/>
        </w:rPr>
        <w:t> 861 700</w:t>
      </w:r>
      <w:bookmarkStart w:id="0" w:name="_GoBack"/>
      <w:bookmarkEnd w:id="0"/>
      <w:r w:rsidR="006461C3">
        <w:rPr>
          <w:rFonts w:ascii="Times New Roman" w:eastAsia="Times New Roman" w:hAnsi="Times New Roman" w:cs="Times New Roman"/>
          <w:sz w:val="20"/>
          <w:szCs w:val="20"/>
        </w:rPr>
        <w:t>,00</w:t>
      </w: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тенге.</w:t>
      </w:r>
    </w:p>
    <w:p w:rsidR="0045519B" w:rsidRPr="00E97987" w:rsidRDefault="0045519B" w:rsidP="00455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Стоимость питания на о</w:t>
      </w:r>
      <w:r w:rsidR="007B6EAE" w:rsidRPr="00E97987">
        <w:rPr>
          <w:rFonts w:ascii="Times New Roman" w:eastAsia="Times New Roman" w:hAnsi="Times New Roman" w:cs="Times New Roman"/>
          <w:sz w:val="20"/>
          <w:szCs w:val="20"/>
        </w:rPr>
        <w:t xml:space="preserve">дного обучающегося составляет </w:t>
      </w:r>
      <w:r w:rsidR="006461C3">
        <w:rPr>
          <w:rFonts w:ascii="Times New Roman" w:eastAsia="Times New Roman" w:hAnsi="Times New Roman" w:cs="Times New Roman"/>
          <w:sz w:val="20"/>
          <w:szCs w:val="20"/>
        </w:rPr>
        <w:t>300</w:t>
      </w:r>
      <w:r w:rsidR="007B6EAE" w:rsidRPr="00E979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7987">
        <w:rPr>
          <w:rFonts w:ascii="Times New Roman" w:eastAsia="Times New Roman" w:hAnsi="Times New Roman" w:cs="Times New Roman"/>
          <w:sz w:val="20"/>
          <w:szCs w:val="20"/>
        </w:rPr>
        <w:t>тенге без учета НДС.</w:t>
      </w:r>
    </w:p>
    <w:p w:rsidR="00243C24" w:rsidRPr="00E97987" w:rsidRDefault="00243C24" w:rsidP="000E36CE">
      <w:pPr>
        <w:pStyle w:val="a5"/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Настоящая конкурсная документация включает в себя:</w:t>
      </w: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1) перечень категорий получателей услуг по форме согласно приложению 1</w:t>
      </w:r>
      <w:r w:rsidR="0045519B" w:rsidRPr="00E979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7987">
        <w:rPr>
          <w:rFonts w:ascii="Times New Roman" w:eastAsia="Times New Roman" w:hAnsi="Times New Roman" w:cs="Times New Roman"/>
          <w:sz w:val="20"/>
          <w:szCs w:val="20"/>
        </w:rPr>
        <w:t>к настоящей Типовой конкурсной документации;</w:t>
      </w: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2) техническое задание к конкурсной документации по выбору поставщика услуги (с приложением перспективного меню, требуемого для обеспечения обучающихся, имеющих право на получение бесплатного питания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согласно </w:t>
      </w:r>
      <w:hyperlink r:id="rId6" w:anchor="z340" w:history="1"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приложению 3</w:t>
        </w:r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к настоящей Типовой конкурсной документации;</w:t>
      </w: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      3) заявку на участие в конкурсе для физических и юридических лиц по формам согласно </w:t>
      </w:r>
      <w:hyperlink r:id="rId7" w:anchor="z385" w:history="1"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приложениям 4</w:t>
        </w:r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hyperlink r:id="rId8" w:anchor="z390" w:history="1"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5</w:t>
        </w:r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к настоящей Типовой конкурсной документации;</w:t>
      </w: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      4) сведения о квалификации потенциального поставщика по форме согласно </w:t>
      </w:r>
      <w:hyperlink r:id="rId9" w:anchor="z395" w:history="1"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приложению 6</w:t>
        </w:r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к настоящей Типовой конкурсной документации;</w:t>
      </w:r>
    </w:p>
    <w:p w:rsidR="00243C24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      5) критерии выбора поставщика услуги согласно </w:t>
      </w:r>
      <w:hyperlink r:id="rId10" w:anchor="z412" w:history="1">
        <w:proofErr w:type="gramStart"/>
        <w:r w:rsidR="00C36C93"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 xml:space="preserve">приложению </w:t>
        </w:r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 xml:space="preserve"> 7</w:t>
        </w:r>
        <w:proofErr w:type="gramEnd"/>
      </w:hyperlink>
      <w:r w:rsidR="00C36C93" w:rsidRPr="00E979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7987">
        <w:rPr>
          <w:rFonts w:ascii="Times New Roman" w:eastAsia="Times New Roman" w:hAnsi="Times New Roman" w:cs="Times New Roman"/>
          <w:sz w:val="20"/>
          <w:szCs w:val="20"/>
        </w:rPr>
        <w:t>к настоящей Типовой конкурсной документации;</w:t>
      </w:r>
    </w:p>
    <w:p w:rsidR="00E97987" w:rsidRPr="00E97987" w:rsidRDefault="00E97987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      6) Типовой договор согласно </w:t>
      </w:r>
      <w:hyperlink r:id="rId11" w:anchor="z420" w:history="1"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приложению 9</w:t>
        </w:r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к настоящей Типовой конкурсной документации.</w:t>
      </w: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4.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не менее одного процента от суммы, выделенной для приобретения услуг или товаров, в одной из нижеперечисленных форм:</w:t>
      </w:r>
    </w:p>
    <w:p w:rsidR="00243C24" w:rsidRPr="00E97987" w:rsidRDefault="00243C24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1) гарантийного денежного взноса, размещаемых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на банковский счет организатора конкурса</w:t>
      </w:r>
      <w:r w:rsidR="000E36CE" w:rsidRPr="00E97987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0E36CE" w:rsidRPr="00E97987">
        <w:rPr>
          <w:rFonts w:ascii="Times New Roman" w:hAnsi="Times New Roman" w:cs="Times New Roman"/>
          <w:b/>
          <w:sz w:val="20"/>
          <w:szCs w:val="20"/>
        </w:rPr>
        <w:t xml:space="preserve"> ИИК: </w:t>
      </w:r>
      <w:r w:rsidR="000E36CE" w:rsidRPr="00E97987">
        <w:rPr>
          <w:rFonts w:ascii="Times New Roman" w:hAnsi="Times New Roman" w:cs="Times New Roman"/>
          <w:b/>
          <w:bCs/>
          <w:sz w:val="20"/>
          <w:szCs w:val="20"/>
        </w:rPr>
        <w:t>KZ</w:t>
      </w:r>
      <w:proofErr w:type="gramStart"/>
      <w:r w:rsidR="000E36CE" w:rsidRPr="00E97987">
        <w:rPr>
          <w:rFonts w:ascii="Times New Roman" w:hAnsi="Times New Roman" w:cs="Times New Roman"/>
          <w:b/>
          <w:bCs/>
          <w:sz w:val="20"/>
          <w:szCs w:val="20"/>
        </w:rPr>
        <w:t>790705034643305001</w:t>
      </w:r>
      <w:r w:rsidR="000E36CE" w:rsidRPr="00E97987">
        <w:rPr>
          <w:rFonts w:ascii="Times New Roman" w:hAnsi="Times New Roman" w:cs="Times New Roman"/>
          <w:b/>
          <w:sz w:val="20"/>
          <w:szCs w:val="20"/>
        </w:rPr>
        <w:t>,</w:t>
      </w:r>
      <w:r w:rsidR="000E36CE" w:rsidRPr="00E97987">
        <w:rPr>
          <w:rFonts w:ascii="Times New Roman" w:hAnsi="Times New Roman" w:cs="Times New Roman"/>
          <w:b/>
          <w:bCs/>
          <w:sz w:val="20"/>
          <w:szCs w:val="20"/>
        </w:rPr>
        <w:t>КГУ</w:t>
      </w:r>
      <w:proofErr w:type="gramEnd"/>
      <w:r w:rsidR="000E36CE" w:rsidRPr="00E97987">
        <w:rPr>
          <w:rFonts w:ascii="Times New Roman" w:hAnsi="Times New Roman" w:cs="Times New Roman"/>
          <w:b/>
          <w:bCs/>
          <w:sz w:val="20"/>
          <w:szCs w:val="20"/>
        </w:rPr>
        <w:t>"Комитет казначейства Министерства финансов РК"</w:t>
      </w:r>
      <w:r w:rsidR="000E36CE" w:rsidRPr="00E97987">
        <w:rPr>
          <w:rFonts w:ascii="Times New Roman" w:hAnsi="Times New Roman" w:cs="Times New Roman"/>
          <w:b/>
          <w:sz w:val="20"/>
          <w:szCs w:val="20"/>
        </w:rPr>
        <w:t xml:space="preserve">, БИК: </w:t>
      </w:r>
      <w:r w:rsidR="000E36CE" w:rsidRPr="00E97987">
        <w:rPr>
          <w:rFonts w:ascii="Times New Roman" w:hAnsi="Times New Roman" w:cs="Times New Roman"/>
          <w:b/>
          <w:bCs/>
          <w:sz w:val="20"/>
          <w:szCs w:val="20"/>
        </w:rPr>
        <w:t>KKMFKZ2A</w:t>
      </w:r>
      <w:r w:rsidR="000E36CE" w:rsidRPr="00E97987">
        <w:rPr>
          <w:rFonts w:ascii="Times New Roman" w:hAnsi="Times New Roman" w:cs="Times New Roman"/>
          <w:b/>
          <w:sz w:val="20"/>
          <w:szCs w:val="20"/>
        </w:rPr>
        <w:t xml:space="preserve">, валюта </w:t>
      </w:r>
      <w:proofErr w:type="spellStart"/>
      <w:r w:rsidR="000E36CE" w:rsidRPr="00E97987">
        <w:rPr>
          <w:rFonts w:ascii="Times New Roman" w:hAnsi="Times New Roman" w:cs="Times New Roman"/>
          <w:b/>
          <w:sz w:val="20"/>
          <w:szCs w:val="20"/>
        </w:rPr>
        <w:t>счета:</w:t>
      </w:r>
      <w:r w:rsidR="000E36CE" w:rsidRPr="00E97987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spellEnd"/>
      <w:r w:rsidRPr="00E97987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2) банковской гарантии.</w:t>
      </w: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СКО </w:t>
      </w:r>
      <w:proofErr w:type="spellStart"/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>Кызылжарский</w:t>
      </w:r>
      <w:proofErr w:type="spellEnd"/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район а. Бесколь ул.Молодежная </w:t>
      </w:r>
      <w:proofErr w:type="gramStart"/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2 </w:t>
      </w: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либо</w:t>
      </w:r>
      <w:proofErr w:type="gramEnd"/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нарочно сдает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секретарю комиссии  </w:t>
      </w:r>
      <w:proofErr w:type="spellStart"/>
      <w:r w:rsidR="006461C3">
        <w:rPr>
          <w:rFonts w:ascii="Times New Roman" w:eastAsia="Times New Roman" w:hAnsi="Times New Roman" w:cs="Times New Roman"/>
          <w:sz w:val="20"/>
          <w:szCs w:val="20"/>
        </w:rPr>
        <w:t>Утебаевой</w:t>
      </w:r>
      <w:proofErr w:type="spellEnd"/>
      <w:r w:rsidR="006461C3">
        <w:rPr>
          <w:rFonts w:ascii="Times New Roman" w:eastAsia="Times New Roman" w:hAnsi="Times New Roman" w:cs="Times New Roman"/>
          <w:sz w:val="20"/>
          <w:szCs w:val="20"/>
        </w:rPr>
        <w:t xml:space="preserve"> Е.А.</w:t>
      </w:r>
      <w:r w:rsidR="009A71A2" w:rsidRPr="00E97987">
        <w:rPr>
          <w:rFonts w:ascii="Times New Roman" w:eastAsia="Times New Roman" w:hAnsi="Times New Roman" w:cs="Times New Roman"/>
          <w:sz w:val="20"/>
          <w:szCs w:val="20"/>
        </w:rPr>
        <w:t>.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пакет документов согласно пункту 22 (91</w:t>
      </w:r>
      <w:proofErr w:type="gramStart"/>
      <w:r w:rsidRPr="00E97987">
        <w:rPr>
          <w:rFonts w:ascii="Times New Roman" w:eastAsia="Times New Roman" w:hAnsi="Times New Roman" w:cs="Times New Roman"/>
          <w:sz w:val="20"/>
          <w:szCs w:val="20"/>
        </w:rPr>
        <w:t>)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 в</w:t>
      </w:r>
      <w:proofErr w:type="gramEnd"/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срок с </w:t>
      </w:r>
      <w:r w:rsidR="008459D8">
        <w:rPr>
          <w:rFonts w:ascii="Times New Roman" w:eastAsia="Times New Roman" w:hAnsi="Times New Roman" w:cs="Times New Roman"/>
          <w:sz w:val="20"/>
          <w:szCs w:val="20"/>
        </w:rPr>
        <w:t xml:space="preserve">19 марта </w:t>
      </w:r>
      <w:r w:rsidR="006461C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по </w:t>
      </w:r>
      <w:r w:rsidR="008459D8">
        <w:rPr>
          <w:rFonts w:ascii="Times New Roman" w:eastAsia="Times New Roman" w:hAnsi="Times New Roman" w:cs="Times New Roman"/>
          <w:sz w:val="20"/>
          <w:szCs w:val="20"/>
        </w:rPr>
        <w:t>30</w:t>
      </w:r>
      <w:r w:rsidR="006461C3">
        <w:rPr>
          <w:rFonts w:ascii="Times New Roman" w:eastAsia="Times New Roman" w:hAnsi="Times New Roman" w:cs="Times New Roman"/>
          <w:sz w:val="20"/>
          <w:szCs w:val="20"/>
        </w:rPr>
        <w:t xml:space="preserve"> марта</w:t>
      </w:r>
      <w:r w:rsidR="009A71A2" w:rsidRPr="00E979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 20</w:t>
      </w:r>
      <w:r w:rsidR="007B6EAE" w:rsidRPr="00E97987">
        <w:rPr>
          <w:rFonts w:ascii="Times New Roman" w:eastAsia="Times New Roman" w:hAnsi="Times New Roman" w:cs="Times New Roman"/>
          <w:sz w:val="20"/>
          <w:szCs w:val="20"/>
        </w:rPr>
        <w:t>20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года с 9-00 до 18-30 в будние дни.</w:t>
      </w:r>
    </w:p>
    <w:p w:rsidR="00123F7C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Документы представляются потенциальным поставщиком организатору конкурса в прошитом, пронумерованном виде без исправлений и помарок</w:t>
      </w:r>
      <w:r w:rsidR="00123F7C" w:rsidRPr="00E97987">
        <w:rPr>
          <w:rFonts w:ascii="Times New Roman" w:eastAsia="Times New Roman" w:hAnsi="Times New Roman" w:cs="Times New Roman"/>
          <w:sz w:val="20"/>
          <w:szCs w:val="20"/>
        </w:rPr>
        <w:t xml:space="preserve"> содержащий следующий пакет документов:</w:t>
      </w:r>
    </w:p>
    <w:p w:rsidR="00123F7C" w:rsidRPr="00E97987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      1) заявку на участие в конкурсе, составленную на государственном и русском языках, подписанную и заверенную печатью (при наличии) потенциального поставщика согласно </w:t>
      </w:r>
      <w:hyperlink r:id="rId12" w:anchor="z385" w:history="1">
        <w:proofErr w:type="gramStart"/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 xml:space="preserve">приложениям </w:t>
        </w:r>
        <w:r w:rsidR="00B84089"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 xml:space="preserve"> </w:t>
        </w:r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4</w:t>
        </w:r>
        <w:proofErr w:type="gramEnd"/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hyperlink r:id="rId13" w:anchor="z390" w:history="1"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5</w:t>
        </w:r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к Типовой конкурсной документации с указанием срока действия;</w:t>
      </w:r>
    </w:p>
    <w:p w:rsidR="00123F7C" w:rsidRPr="00E97987" w:rsidRDefault="00123F7C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2) документы, подтверждающие правоспособность и дееспособность:</w:t>
      </w:r>
    </w:p>
    <w:p w:rsidR="00123F7C" w:rsidRPr="00E97987" w:rsidRDefault="00123F7C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для юридических лиц:</w:t>
      </w:r>
    </w:p>
    <w:p w:rsidR="00123F7C" w:rsidRPr="00E97987" w:rsidRDefault="00123F7C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копию справки о государственной регистрации (перерегистрации) юридического лица;</w:t>
      </w:r>
    </w:p>
    <w:p w:rsidR="00123F7C" w:rsidRPr="00E97987" w:rsidRDefault="00123F7C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копию устава, утвержденного в установленном законодательством порядке;</w:t>
      </w:r>
    </w:p>
    <w:p w:rsidR="00123F7C" w:rsidRPr="00E97987" w:rsidRDefault="00123F7C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для физических лиц:</w:t>
      </w:r>
    </w:p>
    <w:p w:rsidR="00123F7C" w:rsidRPr="00E97987" w:rsidRDefault="00123F7C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копию свидетельства о государственной регистрации индивидуального предпринимателя;</w:t>
      </w:r>
    </w:p>
    <w:p w:rsidR="00123F7C" w:rsidRPr="00E97987" w:rsidRDefault="00123F7C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копию документа, удостоверяющего личность;</w:t>
      </w:r>
    </w:p>
    <w:p w:rsidR="00123F7C" w:rsidRPr="00E97987" w:rsidRDefault="00123F7C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23F7C" w:rsidRPr="00E97987" w:rsidRDefault="00123F7C" w:rsidP="006461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3) 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123F7C" w:rsidRPr="00E97987" w:rsidRDefault="00123F7C" w:rsidP="006461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при наличии обучающихся, имеющих право на получение бесплатного питания;</w:t>
      </w:r>
    </w:p>
    <w:p w:rsidR="00123F7C" w:rsidRPr="00E97987" w:rsidRDefault="00123F7C" w:rsidP="006461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      5) техническое задание к конкурсной документации по выбору поставщика согласно </w:t>
      </w:r>
      <w:hyperlink r:id="rId14" w:anchor="z340" w:history="1"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приложению 3</w:t>
        </w:r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к Типовой конкурсной документации.</w:t>
      </w:r>
    </w:p>
    <w:p w:rsidR="00123F7C" w:rsidRPr="00E97987" w:rsidRDefault="00123F7C" w:rsidP="006461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При выборе поставщика услуги к техническому заданию к конкурсной документации по выбору поставщика прилагается перспективное меню, требуемое для обеспечения обучающихся, имеющих право на получение бесплатного питания;</w:t>
      </w:r>
    </w:p>
    <w:p w:rsidR="00123F7C" w:rsidRPr="00E97987" w:rsidRDefault="00123F7C" w:rsidP="006461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      6) сведения о квалификации работников потенциального поставщика по форме согласно </w:t>
      </w:r>
      <w:hyperlink r:id="rId15" w:anchor="z395" w:history="1"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приложению 6</w:t>
        </w:r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к Типовой конкурсной документации.</w:t>
      </w: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Последняя страница заявки заверяется подписью первого руководителя и скрепляется печатью.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</w:t>
      </w:r>
      <w:r w:rsidRPr="002115DB">
        <w:rPr>
          <w:rFonts w:ascii="Times New Roman" w:eastAsia="Times New Roman" w:hAnsi="Times New Roman" w:cs="Times New Roman"/>
        </w:rPr>
        <w:t>щикам.</w:t>
      </w:r>
    </w:p>
    <w:sectPr w:rsidR="00243C24" w:rsidRPr="002115DB" w:rsidSect="00E97987">
      <w:pgSz w:w="11906" w:h="16838"/>
      <w:pgMar w:top="0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901DC"/>
    <w:rsid w:val="000E36CE"/>
    <w:rsid w:val="00123F7C"/>
    <w:rsid w:val="002115DB"/>
    <w:rsid w:val="00243C24"/>
    <w:rsid w:val="002F6543"/>
    <w:rsid w:val="0045519B"/>
    <w:rsid w:val="004B0E2D"/>
    <w:rsid w:val="00572C72"/>
    <w:rsid w:val="005850A4"/>
    <w:rsid w:val="006461C3"/>
    <w:rsid w:val="00652334"/>
    <w:rsid w:val="00735660"/>
    <w:rsid w:val="007B6EAE"/>
    <w:rsid w:val="007C7032"/>
    <w:rsid w:val="00833291"/>
    <w:rsid w:val="008459D8"/>
    <w:rsid w:val="00895968"/>
    <w:rsid w:val="008D0E6D"/>
    <w:rsid w:val="0093139F"/>
    <w:rsid w:val="0097178D"/>
    <w:rsid w:val="009A71A2"/>
    <w:rsid w:val="00A506F2"/>
    <w:rsid w:val="00AC1229"/>
    <w:rsid w:val="00AC7142"/>
    <w:rsid w:val="00AD6FD5"/>
    <w:rsid w:val="00B84089"/>
    <w:rsid w:val="00BB0C0E"/>
    <w:rsid w:val="00C36C93"/>
    <w:rsid w:val="00CB08A2"/>
    <w:rsid w:val="00D97AD5"/>
    <w:rsid w:val="00DF6D15"/>
    <w:rsid w:val="00DF6E9C"/>
    <w:rsid w:val="00E77C6D"/>
    <w:rsid w:val="00E9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E59F85-3BAC-4292-83F5-162988EB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0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800017948" TargetMode="External"/><Relationship Id="rId13" Type="http://schemas.openxmlformats.org/officeDocument/2006/relationships/hyperlink" Target="http://adilet.zan.kz/rus/docs/V1800017948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V1800017948" TargetMode="External"/><Relationship Id="rId12" Type="http://schemas.openxmlformats.org/officeDocument/2006/relationships/hyperlink" Target="http://adilet.zan.kz/rus/docs/V180001794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V1800017948" TargetMode="External"/><Relationship Id="rId11" Type="http://schemas.openxmlformats.org/officeDocument/2006/relationships/hyperlink" Target="http://adilet.zan.kz/rus/docs/V18000179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V1800017948" TargetMode="External"/><Relationship Id="rId10" Type="http://schemas.openxmlformats.org/officeDocument/2006/relationships/hyperlink" Target="http://adilet.zan.kz/rus/docs/V180001794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800017948" TargetMode="External"/><Relationship Id="rId14" Type="http://schemas.openxmlformats.org/officeDocument/2006/relationships/hyperlink" Target="http://adilet.zan.kz/rus/docs/V18000179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C735E-1E0D-4B46-9029-283218C54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23</cp:revision>
  <cp:lastPrinted>2020-03-18T08:36:00Z</cp:lastPrinted>
  <dcterms:created xsi:type="dcterms:W3CDTF">2019-01-03T09:51:00Z</dcterms:created>
  <dcterms:modified xsi:type="dcterms:W3CDTF">2020-03-18T08:36:00Z</dcterms:modified>
</cp:coreProperties>
</file>