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2264EB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Приказ № </w:t>
      </w:r>
      <w:proofErr w:type="gramStart"/>
      <w:r w:rsidR="003C1678">
        <w:rPr>
          <w:rFonts w:ascii="Times New Roman" w:hAnsi="Times New Roman"/>
          <w:b/>
          <w:i/>
          <w:color w:val="FF0000"/>
          <w:u w:val="single"/>
          <w:lang w:val="ru-RU"/>
        </w:rPr>
        <w:t>646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«</w:t>
      </w:r>
      <w:r w:rsidR="003C1678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» </w:t>
      </w:r>
      <w:r w:rsidR="003C1678">
        <w:rPr>
          <w:rFonts w:ascii="Times New Roman" w:hAnsi="Times New Roman"/>
          <w:b/>
          <w:i/>
          <w:color w:val="FF0000"/>
          <w:u w:val="single"/>
          <w:lang w:val="ru-RU"/>
        </w:rPr>
        <w:t>ноября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3C167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A851DF">
        <w:fldChar w:fldCharType="begin"/>
      </w:r>
      <w:r w:rsidR="00A851DF" w:rsidRPr="00A851DF">
        <w:rPr>
          <w:lang w:val="ru-RU"/>
        </w:rPr>
        <w:instrText xml:space="preserve"> </w:instrText>
      </w:r>
      <w:r w:rsidR="00A851DF">
        <w:instrText>HYPERLINK</w:instrText>
      </w:r>
      <w:r w:rsidR="00A851DF" w:rsidRPr="00A851DF">
        <w:rPr>
          <w:lang w:val="ru-RU"/>
        </w:rPr>
        <w:instrText xml:space="preserve"> "</w:instrText>
      </w:r>
      <w:r w:rsidR="00A851DF">
        <w:instrText>mailto</w:instrText>
      </w:r>
      <w:r w:rsidR="00A851DF" w:rsidRPr="00A851DF">
        <w:rPr>
          <w:lang w:val="ru-RU"/>
        </w:rPr>
        <w:instrText>:</w:instrText>
      </w:r>
      <w:r w:rsidR="00A851DF">
        <w:instrText>kyzylzharroo</w:instrText>
      </w:r>
      <w:r w:rsidR="00A851DF" w:rsidRPr="00A851DF">
        <w:rPr>
          <w:lang w:val="ru-RU"/>
        </w:rPr>
        <w:instrText>@</w:instrText>
      </w:r>
      <w:r w:rsidR="00A851DF">
        <w:instrText>rambler</w:instrText>
      </w:r>
      <w:r w:rsidR="00A851DF" w:rsidRPr="00A851DF">
        <w:rPr>
          <w:lang w:val="ru-RU"/>
        </w:rPr>
        <w:instrText>.</w:instrText>
      </w:r>
      <w:r w:rsidR="00A851DF">
        <w:instrText>ru</w:instrText>
      </w:r>
      <w:r w:rsidR="00A851DF" w:rsidRPr="00A851DF">
        <w:rPr>
          <w:lang w:val="ru-RU"/>
        </w:rPr>
        <w:instrText xml:space="preserve">" </w:instrText>
      </w:r>
      <w:r w:rsidR="00A851DF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A851DF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2264EB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264EB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3E56AD" w:rsidRPr="002264EB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</w:t>
      </w:r>
      <w:proofErr w:type="gram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образования</w:t>
      </w:r>
      <w:r w:rsidR="003C1678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:</w:t>
      </w:r>
      <w:proofErr w:type="gramEnd"/>
      <w:r w:rsidR="003C1678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Продукты питания для пришкольных мини-центров </w:t>
      </w:r>
      <w:proofErr w:type="spellStart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Кызылжарского</w:t>
      </w:r>
      <w:proofErr w:type="spellEnd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района    доставка в 4 мини-центра </w:t>
      </w:r>
      <w:proofErr w:type="spellStart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Кызылжарского</w:t>
      </w:r>
      <w:proofErr w:type="spellEnd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района: мини-центр </w:t>
      </w:r>
      <w:proofErr w:type="spellStart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Бугровской</w:t>
      </w:r>
      <w:proofErr w:type="spellEnd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СШ, Совхозной СШ,  </w:t>
      </w:r>
      <w:proofErr w:type="spellStart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Беловской</w:t>
      </w:r>
      <w:proofErr w:type="spellEnd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СШ, </w:t>
      </w:r>
      <w:proofErr w:type="spellStart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Асановской</w:t>
      </w:r>
      <w:proofErr w:type="spellEnd"/>
      <w:r w:rsidR="003C1678" w:rsidRPr="002264EB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СШ)</w:t>
      </w:r>
    </w:p>
    <w:p w:rsidR="003A1D57" w:rsidRPr="002264EB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5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4"/>
        <w:gridCol w:w="2109"/>
        <w:gridCol w:w="896"/>
        <w:gridCol w:w="1061"/>
        <w:gridCol w:w="3076"/>
        <w:gridCol w:w="1573"/>
        <w:gridCol w:w="1071"/>
      </w:tblGrid>
      <w:tr w:rsidR="002264EB" w:rsidRPr="002264EB" w:rsidTr="002264EB">
        <w:trPr>
          <w:trHeight w:val="64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proofErr w:type="spellEnd"/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измер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Общая сумма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Цена </w:t>
            </w:r>
          </w:p>
        </w:tc>
      </w:tr>
      <w:tr w:rsidR="002264EB" w:rsidRPr="002264EB" w:rsidTr="002264EB">
        <w:trPr>
          <w:trHeight w:val="88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2264EB" w:rsidRPr="002264EB" w:rsidTr="002264EB">
        <w:trPr>
          <w:trHeight w:val="927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2264EB" w:rsidRPr="002264EB" w:rsidTr="002264EB">
        <w:trPr>
          <w:trHeight w:val="941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2264EB" w:rsidRPr="002264EB" w:rsidTr="002264EB">
        <w:trPr>
          <w:trHeight w:val="927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2264EB" w:rsidRPr="002264EB" w:rsidTr="002264EB">
        <w:trPr>
          <w:trHeight w:val="79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2264EB" w:rsidRPr="002264EB" w:rsidTr="002264EB">
        <w:trPr>
          <w:trHeight w:val="894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2264EB" w:rsidRPr="002264EB" w:rsidTr="002264EB">
        <w:trPr>
          <w:trHeight w:val="110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2264EB" w:rsidRPr="002264EB" w:rsidTr="002264EB">
        <w:trPr>
          <w:trHeight w:val="771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2264EB" w:rsidRPr="002264EB" w:rsidTr="002264EB">
        <w:trPr>
          <w:trHeight w:val="83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18480,00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2264EB" w:rsidRPr="002264EB" w:rsidTr="002264EB">
        <w:trPr>
          <w:trHeight w:val="89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2264EB" w:rsidRPr="002264EB" w:rsidTr="002264EB">
        <w:trPr>
          <w:trHeight w:val="917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2264EB" w:rsidRPr="002264EB" w:rsidTr="002264EB">
        <w:trPr>
          <w:trHeight w:val="94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2264EB" w:rsidRPr="002264EB" w:rsidTr="002264EB">
        <w:trPr>
          <w:trHeight w:val="90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2264EB" w:rsidRPr="002264EB" w:rsidTr="002264EB">
        <w:trPr>
          <w:trHeight w:val="85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2264EB" w:rsidRPr="002264EB" w:rsidTr="002264EB">
        <w:trPr>
          <w:trHeight w:val="81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2264EB" w:rsidRPr="002264EB" w:rsidTr="002264EB">
        <w:trPr>
          <w:trHeight w:val="80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10920,00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2264EB" w:rsidRPr="002264EB" w:rsidTr="002264EB">
        <w:trPr>
          <w:trHeight w:val="86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2264EB" w:rsidRPr="002264EB" w:rsidTr="002264EB">
        <w:trPr>
          <w:trHeight w:val="92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2264EB" w:rsidRPr="002264EB" w:rsidTr="002264EB">
        <w:trPr>
          <w:trHeight w:val="92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2264EB" w:rsidRPr="002264EB" w:rsidTr="002264EB">
        <w:trPr>
          <w:trHeight w:val="927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2264EB" w:rsidRPr="002264EB" w:rsidTr="002264EB">
        <w:trPr>
          <w:trHeight w:val="110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2264EB" w:rsidRPr="002264EB" w:rsidTr="002264EB">
        <w:trPr>
          <w:trHeight w:val="90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2264EB" w:rsidRPr="002264EB" w:rsidTr="002264EB">
        <w:trPr>
          <w:trHeight w:val="91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2264EB" w:rsidRPr="002264EB" w:rsidTr="002264EB">
        <w:trPr>
          <w:trHeight w:val="81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Мука </w:t>
            </w:r>
            <w:proofErr w:type="spell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фортифицированная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2264EB" w:rsidRPr="002264EB" w:rsidTr="002264EB">
        <w:trPr>
          <w:trHeight w:val="864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2264EB" w:rsidRPr="002264EB" w:rsidTr="002264EB">
        <w:trPr>
          <w:trHeight w:val="91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2264EB" w:rsidRPr="002264EB" w:rsidTr="002264EB">
        <w:trPr>
          <w:trHeight w:val="94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2264EB" w:rsidRPr="002264EB" w:rsidTr="002264EB">
        <w:trPr>
          <w:trHeight w:val="93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2264EB" w:rsidRPr="002264EB" w:rsidTr="002264EB">
        <w:trPr>
          <w:trHeight w:val="93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2264EB" w:rsidRPr="002264EB" w:rsidTr="002264EB">
        <w:trPr>
          <w:trHeight w:val="929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2264EB" w:rsidRPr="002264EB" w:rsidTr="002264EB">
        <w:trPr>
          <w:trHeight w:val="79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2264EB" w:rsidRPr="002264EB" w:rsidTr="002264EB">
        <w:trPr>
          <w:trHeight w:val="86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2264EB" w:rsidRPr="002264EB" w:rsidTr="002264EB">
        <w:trPr>
          <w:trHeight w:val="914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2264EB" w:rsidRPr="002264EB" w:rsidTr="002264EB">
        <w:trPr>
          <w:trHeight w:val="79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2264EB" w:rsidRPr="002264EB" w:rsidTr="002264EB">
        <w:trPr>
          <w:trHeight w:val="110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2264EB" w:rsidRPr="002264EB" w:rsidTr="002264EB">
        <w:trPr>
          <w:trHeight w:val="90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2264EB" w:rsidRPr="002264EB" w:rsidTr="002264EB">
        <w:trPr>
          <w:trHeight w:val="918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2264EB" w:rsidRPr="002264EB" w:rsidTr="002264EB">
        <w:trPr>
          <w:trHeight w:val="81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2264EB" w:rsidRPr="002264EB" w:rsidTr="002264EB">
        <w:trPr>
          <w:trHeight w:val="864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2264EB" w:rsidRPr="002264EB" w:rsidTr="002264EB">
        <w:trPr>
          <w:trHeight w:val="91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2100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2264EB" w:rsidRPr="002264EB" w:rsidTr="002264EB">
        <w:trPr>
          <w:trHeight w:val="943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2264EB" w:rsidRPr="002264EB" w:rsidTr="002264EB">
        <w:trPr>
          <w:trHeight w:val="929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2264EB" w:rsidRPr="002264EB" w:rsidTr="002264EB">
        <w:trPr>
          <w:trHeight w:val="93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2264EB" w:rsidRPr="002264EB" w:rsidTr="002264EB">
        <w:trPr>
          <w:trHeight w:val="929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2264EB" w:rsidRPr="002264EB" w:rsidTr="002264EB">
        <w:trPr>
          <w:trHeight w:val="929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2264EB" w:rsidRPr="002264EB" w:rsidTr="002264EB">
        <w:trPr>
          <w:trHeight w:val="79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Казахстан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2264EB" w:rsidRPr="002264EB" w:rsidTr="002264EB">
        <w:trPr>
          <w:trHeight w:val="726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</w:t>
            </w:r>
            <w:proofErr w:type="gramStart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января  по</w:t>
            </w:r>
            <w:proofErr w:type="gramEnd"/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31 декабря  2019 года, еженедельно по понедельникам до 13.00 согласно заявке.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2264EB" w:rsidRPr="002264EB" w:rsidTr="002264EB">
        <w:trPr>
          <w:trHeight w:val="43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3000000,00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4EB" w:rsidRPr="002264EB" w:rsidRDefault="002264EB" w:rsidP="0022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2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3A1D57" w:rsidRPr="002264EB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264EB" w:rsidRPr="002264EB" w:rsidRDefault="006D1B8C" w:rsidP="002264E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2264EB"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3 000 0000,00 (Три миллиона тенге 00 </w:t>
      </w:r>
      <w:proofErr w:type="spellStart"/>
      <w:r w:rsidR="002264EB"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2264EB" w:rsidRPr="002264EB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2264EB" w:rsidRPr="002264EB" w:rsidRDefault="002264EB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264EB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264EB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264EB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264E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264E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264EB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2264EB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Типовой договор </w:t>
      </w:r>
      <w:r w:rsidR="0053470C" w:rsidRPr="002264E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264EB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264E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264EB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264EB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264E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264E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264EB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264EB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264EB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264EB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264EB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264EB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264EB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264EB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264EB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264EB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264E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264EB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2264EB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264EB">
        <w:rPr>
          <w:rFonts w:ascii="Times New Roman" w:hAnsi="Times New Roman" w:cs="Times New Roman"/>
          <w:sz w:val="20"/>
          <w:szCs w:val="20"/>
        </w:rPr>
        <w:t> 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2264EB">
        <w:rPr>
          <w:rFonts w:ascii="Times New Roman" w:hAnsi="Times New Roman" w:cs="Times New Roman"/>
          <w:sz w:val="20"/>
          <w:szCs w:val="20"/>
          <w:lang w:val="ru-RU"/>
        </w:rPr>
        <w:t>18 декабря</w:t>
      </w:r>
      <w:r w:rsidR="009E2CF4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A851DF">
        <w:rPr>
          <w:rFonts w:ascii="Times New Roman" w:hAnsi="Times New Roman" w:cs="Times New Roman"/>
          <w:sz w:val="20"/>
          <w:szCs w:val="20"/>
          <w:lang w:val="ru-RU"/>
        </w:rPr>
        <w:t>8</w:t>
      </w:r>
      <w:bookmarkStart w:id="0" w:name="_GoBack"/>
      <w:bookmarkEnd w:id="0"/>
      <w:r w:rsidR="009E2CF4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2264EB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Pr="002264EB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2264EB" w:rsidRDefault="00111432" w:rsidP="002264EB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</w:rPr>
        <w:t>копию свидетельства или справку о государственной регистрации (перерегистрации) юридического лица;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2264EB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2264EB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2264EB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2264EB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2264EB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2264EB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2264EB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2264EB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8" w:history="1">
        <w:r w:rsidRPr="002264EB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2264EB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, согласно </w:t>
      </w: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приложению  3</w:t>
      </w:r>
      <w:proofErr w:type="gramEnd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к Конкурсной документации;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</w:t>
      </w:r>
      <w:proofErr w:type="gramStart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>поставщика  по</w:t>
      </w:r>
      <w:proofErr w:type="gramEnd"/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форме согласно приложению 6 к Конкурсной документации.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2264EB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264EB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264EB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2264EB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2264EB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2264EB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</w:rPr>
          <w:t>www</w:t>
        </w:r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</w:rPr>
          <w:t>kzh</w:t>
        </w:r>
        <w:proofErr w:type="spellEnd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</w:rPr>
          <w:t>roo</w:t>
        </w:r>
        <w:proofErr w:type="spellEnd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</w:rPr>
          <w:t>sko</w:t>
        </w:r>
        <w:proofErr w:type="spellEnd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="00900C79" w:rsidRPr="002264EB">
          <w:rPr>
            <w:rStyle w:val="a6"/>
            <w:rFonts w:ascii="Times New Roman" w:hAnsi="Times New Roman" w:cs="Times New Roman"/>
            <w:sz w:val="20"/>
            <w:szCs w:val="20"/>
          </w:rPr>
          <w:t>kz</w:t>
        </w:r>
        <w:proofErr w:type="spellEnd"/>
      </w:hyperlink>
      <w:r w:rsidR="00900C79" w:rsidRPr="002264EB">
        <w:rPr>
          <w:sz w:val="20"/>
          <w:szCs w:val="20"/>
          <w:lang w:val="ru-RU"/>
        </w:rPr>
        <w:t xml:space="preserve"> </w:t>
      </w:r>
      <w:r w:rsidRPr="002264EB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264EB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264EB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264EB" w:rsidSect="002264E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212F44"/>
    <w:rsid w:val="002264EB"/>
    <w:rsid w:val="00241EC6"/>
    <w:rsid w:val="002C477E"/>
    <w:rsid w:val="002D7211"/>
    <w:rsid w:val="003A181D"/>
    <w:rsid w:val="003A1D57"/>
    <w:rsid w:val="003C1678"/>
    <w:rsid w:val="003E56AD"/>
    <w:rsid w:val="0041371B"/>
    <w:rsid w:val="00425336"/>
    <w:rsid w:val="00427FD2"/>
    <w:rsid w:val="00464FD7"/>
    <w:rsid w:val="0053470C"/>
    <w:rsid w:val="005F41C1"/>
    <w:rsid w:val="00687F64"/>
    <w:rsid w:val="006D1B8C"/>
    <w:rsid w:val="006F2EE6"/>
    <w:rsid w:val="006F5821"/>
    <w:rsid w:val="00731AD8"/>
    <w:rsid w:val="00777BA3"/>
    <w:rsid w:val="007B7B35"/>
    <w:rsid w:val="007E69A6"/>
    <w:rsid w:val="008236F7"/>
    <w:rsid w:val="00900C79"/>
    <w:rsid w:val="0092209F"/>
    <w:rsid w:val="009611BF"/>
    <w:rsid w:val="009A48C3"/>
    <w:rsid w:val="009E2CF4"/>
    <w:rsid w:val="00A75FDA"/>
    <w:rsid w:val="00A851DF"/>
    <w:rsid w:val="00AD0060"/>
    <w:rsid w:val="00D25F73"/>
    <w:rsid w:val="00D346A3"/>
    <w:rsid w:val="00D92E6B"/>
    <w:rsid w:val="00D96DF7"/>
    <w:rsid w:val="00E2511E"/>
    <w:rsid w:val="00E82226"/>
    <w:rsid w:val="00F05CAD"/>
    <w:rsid w:val="00F069CF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C3CE4-D8D3-490D-9890-997D27A3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26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64E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tyles" Target="styles.xml"/><Relationship Id="rId7" Type="http://schemas.openxmlformats.org/officeDocument/2006/relationships/hyperlink" Target="jl:1006061.410000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7F63-E713-43D1-8DCE-90DA2129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30</cp:revision>
  <cp:lastPrinted>2018-11-27T10:15:00Z</cp:lastPrinted>
  <dcterms:created xsi:type="dcterms:W3CDTF">2016-03-15T05:55:00Z</dcterms:created>
  <dcterms:modified xsi:type="dcterms:W3CDTF">2018-11-27T10:18:00Z</dcterms:modified>
</cp:coreProperties>
</file>