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6323" w:rsidRPr="00E51CB8" w:rsidRDefault="00E51CB8" w:rsidP="00E51CB8">
      <w:pPr>
        <w:pStyle w:val="a5"/>
        <w:spacing w:before="0" w:beforeAutospacing="0" w:after="0" w:afterAutospacing="0"/>
        <w:ind w:firstLine="708"/>
        <w:jc w:val="center"/>
        <w:rPr>
          <w:b/>
          <w:sz w:val="28"/>
          <w:szCs w:val="28"/>
        </w:rPr>
      </w:pPr>
      <w:r w:rsidRPr="00E51CB8">
        <w:rPr>
          <w:b/>
          <w:sz w:val="28"/>
          <w:szCs w:val="28"/>
        </w:rPr>
        <w:t xml:space="preserve">4-х </w:t>
      </w:r>
      <w:r w:rsidR="00886811">
        <w:rPr>
          <w:b/>
          <w:sz w:val="28"/>
          <w:szCs w:val="28"/>
        </w:rPr>
        <w:t xml:space="preserve"> </w:t>
      </w:r>
      <w:r w:rsidRPr="00E51CB8">
        <w:rPr>
          <w:b/>
          <w:sz w:val="28"/>
          <w:szCs w:val="28"/>
        </w:rPr>
        <w:t xml:space="preserve">недельное перспективное меню </w:t>
      </w:r>
      <w:r w:rsidR="00670576" w:rsidRPr="00E51CB8">
        <w:rPr>
          <w:b/>
          <w:sz w:val="28"/>
          <w:szCs w:val="28"/>
        </w:rPr>
        <w:t>для конкурса:</w:t>
      </w:r>
    </w:p>
    <w:p w:rsidR="00763636" w:rsidRPr="00763636" w:rsidRDefault="00763636" w:rsidP="004B39E7">
      <w:pPr>
        <w:spacing w:before="100" w:beforeAutospacing="1" w:after="0" w:line="240" w:lineRule="auto"/>
        <w:ind w:right="-143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3636">
        <w:rPr>
          <w:rFonts w:ascii="Times New Roman" w:hAnsi="Times New Roman" w:cs="Times New Roman"/>
          <w:sz w:val="24"/>
          <w:szCs w:val="24"/>
        </w:rPr>
        <w:t xml:space="preserve">«Услуги по организации горячего питания  для детей из малообеспеченных семей за счет фонда Всеобуч в  КГУ «Архангельская СШ»,  КГУ «Новокаменская СШ»,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«Водопроводная СШ», КГУ «Больше-Малышенская СШ», КГУ «Беловская СШ»,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«Боголюбовская СШ», КГУ «Петерфельдская СШ», КГУ «Пеньковская СШ»,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«Озерная СШ», КГУ « Асановская СШ»,  КГУ «Рассветская СШ», 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«Кондратовская СШ»,  КГУ «Вагулинская СШ»,  КГУ «Якорьская СШ», 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«Совхозная СШ», КГУ «Шаховская СШ»,  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«Новоалександровская НШ», КГУ «Бугровская СШ»,  КГУ «Налобинская СШ»,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«Новоникольская СШ»,  КГУ «Пресновская СШ», КГУ «Сивковская СШ»,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«Березовская ОШ», КГУ «Вознесенская ОШ», КГУ «Глубоковская ОШ»,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«Долматовская ОШ», КГУ «Дубровинская ОШ», КГУ «Красноярская ОШ»,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«Кустовская ОШ», КГУ «Красногоровская ОШ»,  КГУ «Надеждинская ОШ», 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«Подгорненская ОШ», КГУ «Приишимская ОШ»,  КГУ «Чапаевская ОШ», 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«Барневская НШ», КГУ «Вишневская НШ», КГУ «Жиляковская НШ», </w:t>
      </w:r>
      <w:r w:rsidR="00D60444"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763636">
        <w:rPr>
          <w:rFonts w:ascii="Times New Roman" w:hAnsi="Times New Roman" w:cs="Times New Roman"/>
          <w:sz w:val="24"/>
          <w:szCs w:val="24"/>
        </w:rPr>
        <w:t xml:space="preserve">КГУ «Новоникольская НШ», </w:t>
      </w:r>
      <w:bookmarkStart w:id="0" w:name="_GoBack"/>
      <w:bookmarkEnd w:id="0"/>
      <w:r w:rsidRPr="00763636">
        <w:rPr>
          <w:rFonts w:ascii="Times New Roman" w:hAnsi="Times New Roman" w:cs="Times New Roman"/>
          <w:sz w:val="24"/>
          <w:szCs w:val="24"/>
        </w:rPr>
        <w:t>Кызылжарского райо</w:t>
      </w:r>
      <w:r w:rsidR="00E51CB8">
        <w:rPr>
          <w:rFonts w:ascii="Times New Roman" w:hAnsi="Times New Roman" w:cs="Times New Roman"/>
          <w:sz w:val="24"/>
          <w:szCs w:val="24"/>
        </w:rPr>
        <w:t>на Северо-Казахстанской области</w:t>
      </w:r>
      <w:r w:rsidRPr="00763636">
        <w:rPr>
          <w:rFonts w:ascii="Times New Roman" w:hAnsi="Times New Roman" w:cs="Times New Roman"/>
          <w:sz w:val="24"/>
          <w:szCs w:val="24"/>
        </w:rPr>
        <w:t>»</w:t>
      </w:r>
      <w:r w:rsidR="00E51CB8">
        <w:rPr>
          <w:rFonts w:ascii="Times New Roman" w:hAnsi="Times New Roman" w:cs="Times New Roman"/>
          <w:sz w:val="24"/>
          <w:szCs w:val="24"/>
        </w:rPr>
        <w:t>.</w:t>
      </w:r>
    </w:p>
    <w:p w:rsidR="004B39E7" w:rsidRPr="00763636" w:rsidRDefault="004B39E7" w:rsidP="004B39E7">
      <w:pPr>
        <w:pStyle w:val="a5"/>
        <w:spacing w:before="0" w:beforeAutospacing="0" w:after="0" w:afterAutospacing="0"/>
        <w:ind w:firstLine="708"/>
        <w:jc w:val="center"/>
        <w:rPr>
          <w:b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9"/>
        <w:gridCol w:w="4739"/>
      </w:tblGrid>
      <w:tr w:rsidR="001454D1" w:rsidRPr="00E96569" w:rsidTr="00C61006">
        <w:tc>
          <w:tcPr>
            <w:tcW w:w="4749" w:type="dxa"/>
          </w:tcPr>
          <w:p w:rsidR="001454D1" w:rsidRPr="00E96569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4739" w:type="dxa"/>
          </w:tcPr>
          <w:p w:rsidR="001454D1" w:rsidRPr="00E96569" w:rsidRDefault="00D4369B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</w:tc>
      </w:tr>
      <w:tr w:rsidR="001454D1" w:rsidRPr="00E96569" w:rsidTr="00C61006">
        <w:trPr>
          <w:trHeight w:val="629"/>
        </w:trPr>
        <w:tc>
          <w:tcPr>
            <w:tcW w:w="9488" w:type="dxa"/>
            <w:gridSpan w:val="2"/>
            <w:vAlign w:val="center"/>
          </w:tcPr>
          <w:p w:rsidR="001454D1" w:rsidRPr="00E96569" w:rsidRDefault="001454D1" w:rsidP="00550120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1 неделя</w:t>
            </w:r>
          </w:p>
        </w:tc>
      </w:tr>
      <w:tr w:rsidR="001454D1" w:rsidRPr="00E96569" w:rsidTr="00C61006">
        <w:tc>
          <w:tcPr>
            <w:tcW w:w="9488" w:type="dxa"/>
            <w:gridSpan w:val="2"/>
          </w:tcPr>
          <w:p w:rsidR="001454D1" w:rsidRPr="00E96569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4B39E7" w:rsidP="00CB578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лапша домашняя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4B39E7" w:rsidRPr="00E96569" w:rsidTr="00C61006">
        <w:tc>
          <w:tcPr>
            <w:tcW w:w="4749" w:type="dxa"/>
          </w:tcPr>
          <w:p w:rsidR="004B39E7" w:rsidRPr="00E96569" w:rsidRDefault="004B39E7" w:rsidP="00CB578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Тефтели мясные, </w:t>
            </w:r>
          </w:p>
          <w:p w:rsidR="004B39E7" w:rsidRPr="00E96569" w:rsidRDefault="004B39E7" w:rsidP="00CB578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гречка рассыпчатая</w:t>
            </w:r>
          </w:p>
        </w:tc>
        <w:tc>
          <w:tcPr>
            <w:tcW w:w="4739" w:type="dxa"/>
          </w:tcPr>
          <w:p w:rsidR="004B39E7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C81483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4739" w:type="dxa"/>
          </w:tcPr>
          <w:p w:rsidR="001454D1" w:rsidRPr="00E96569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953C84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1454D1" w:rsidRPr="00E96569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454D1" w:rsidRPr="00E96569" w:rsidTr="00C61006">
        <w:tc>
          <w:tcPr>
            <w:tcW w:w="9488" w:type="dxa"/>
            <w:gridSpan w:val="2"/>
          </w:tcPr>
          <w:p w:rsidR="001454D1" w:rsidRPr="00E96569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4B39E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Суп с крупой</w:t>
            </w:r>
          </w:p>
        </w:tc>
        <w:tc>
          <w:tcPr>
            <w:tcW w:w="4739" w:type="dxa"/>
          </w:tcPr>
          <w:p w:rsidR="001454D1" w:rsidRPr="00E96569" w:rsidRDefault="00D70F01" w:rsidP="00C81483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230</w:t>
            </w:r>
          </w:p>
        </w:tc>
      </w:tr>
      <w:tr w:rsidR="001624E7" w:rsidRPr="00E96569" w:rsidTr="00C61006">
        <w:tc>
          <w:tcPr>
            <w:tcW w:w="4749" w:type="dxa"/>
          </w:tcPr>
          <w:p w:rsidR="001624E7" w:rsidRPr="00E96569" w:rsidRDefault="001624E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Жаркое по домашнему</w:t>
            </w:r>
          </w:p>
        </w:tc>
        <w:tc>
          <w:tcPr>
            <w:tcW w:w="4739" w:type="dxa"/>
          </w:tcPr>
          <w:p w:rsidR="001624E7" w:rsidRPr="00E96569" w:rsidRDefault="001624E7" w:rsidP="00C81483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1454D1" w:rsidP="004B39E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Салат </w:t>
            </w:r>
            <w:r w:rsidR="00C81483"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из </w:t>
            </w:r>
            <w:r w:rsidR="004B39E7"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свежих овощей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1624E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Кисель из плодов шиповника</w:t>
            </w:r>
          </w:p>
        </w:tc>
        <w:tc>
          <w:tcPr>
            <w:tcW w:w="4739" w:type="dxa"/>
          </w:tcPr>
          <w:p w:rsidR="001454D1" w:rsidRPr="00E96569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624E7" w:rsidRPr="00E96569" w:rsidTr="00C61006">
        <w:tc>
          <w:tcPr>
            <w:tcW w:w="4749" w:type="dxa"/>
          </w:tcPr>
          <w:p w:rsidR="001624E7" w:rsidRPr="00E96569" w:rsidRDefault="001624E7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Яблоко</w:t>
            </w:r>
          </w:p>
        </w:tc>
        <w:tc>
          <w:tcPr>
            <w:tcW w:w="4739" w:type="dxa"/>
          </w:tcPr>
          <w:p w:rsidR="001624E7" w:rsidRPr="00E96569" w:rsidRDefault="001624E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953C84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454D1" w:rsidRPr="00E96569" w:rsidTr="00C61006">
        <w:tc>
          <w:tcPr>
            <w:tcW w:w="9488" w:type="dxa"/>
            <w:gridSpan w:val="2"/>
          </w:tcPr>
          <w:p w:rsidR="001454D1" w:rsidRPr="00E96569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B066F2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Рассольник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B066F2" w:rsidRPr="00E96569" w:rsidTr="00C61006">
        <w:tc>
          <w:tcPr>
            <w:tcW w:w="4749" w:type="dxa"/>
          </w:tcPr>
          <w:p w:rsidR="00B066F2" w:rsidRPr="00E96569" w:rsidRDefault="00B066F2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Мясо тушенное (говядина)</w:t>
            </w:r>
          </w:p>
        </w:tc>
        <w:tc>
          <w:tcPr>
            <w:tcW w:w="4739" w:type="dxa"/>
          </w:tcPr>
          <w:p w:rsidR="00B066F2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B066F2" w:rsidRPr="00E96569" w:rsidTr="00C61006">
        <w:tc>
          <w:tcPr>
            <w:tcW w:w="4749" w:type="dxa"/>
          </w:tcPr>
          <w:p w:rsidR="00B066F2" w:rsidRPr="00E96569" w:rsidRDefault="00B066F2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Гарнир: капуста тушенная</w:t>
            </w:r>
          </w:p>
        </w:tc>
        <w:tc>
          <w:tcPr>
            <w:tcW w:w="4739" w:type="dxa"/>
          </w:tcPr>
          <w:p w:rsidR="00B066F2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CB5787" w:rsidRPr="00E96569" w:rsidTr="00C61006">
        <w:tc>
          <w:tcPr>
            <w:tcW w:w="4749" w:type="dxa"/>
          </w:tcPr>
          <w:p w:rsidR="00CB5787" w:rsidRPr="00E96569" w:rsidRDefault="00B066F2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Кефир </w:t>
            </w:r>
          </w:p>
        </w:tc>
        <w:tc>
          <w:tcPr>
            <w:tcW w:w="4739" w:type="dxa"/>
          </w:tcPr>
          <w:p w:rsidR="00CB5787" w:rsidRPr="00E96569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953C84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454D1" w:rsidRPr="00E96569" w:rsidTr="00C61006">
        <w:tc>
          <w:tcPr>
            <w:tcW w:w="9488" w:type="dxa"/>
            <w:gridSpan w:val="2"/>
          </w:tcPr>
          <w:p w:rsidR="001454D1" w:rsidRPr="00E96569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E51CB8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Суп с бобами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E51CB8" w:rsidRPr="00E96569" w:rsidTr="00C61006">
        <w:tc>
          <w:tcPr>
            <w:tcW w:w="4749" w:type="dxa"/>
          </w:tcPr>
          <w:p w:rsidR="00E51CB8" w:rsidRPr="00E96569" w:rsidRDefault="00E51CB8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Катлеты рыбные</w:t>
            </w:r>
          </w:p>
        </w:tc>
        <w:tc>
          <w:tcPr>
            <w:tcW w:w="4739" w:type="dxa"/>
          </w:tcPr>
          <w:p w:rsidR="00E51CB8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E51CB8" w:rsidRPr="00E96569" w:rsidTr="00C61006">
        <w:tc>
          <w:tcPr>
            <w:tcW w:w="4749" w:type="dxa"/>
          </w:tcPr>
          <w:p w:rsidR="00E51CB8" w:rsidRPr="00E96569" w:rsidRDefault="00E51CB8" w:rsidP="00E51CB8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Гарнир: кртофель пюре</w:t>
            </w:r>
          </w:p>
        </w:tc>
        <w:tc>
          <w:tcPr>
            <w:tcW w:w="4739" w:type="dxa"/>
          </w:tcPr>
          <w:p w:rsidR="00E51CB8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E51CB8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Сок мультивитаминный</w:t>
            </w:r>
          </w:p>
        </w:tc>
        <w:tc>
          <w:tcPr>
            <w:tcW w:w="4739" w:type="dxa"/>
          </w:tcPr>
          <w:p w:rsidR="001454D1" w:rsidRPr="00E96569" w:rsidRDefault="00CB5787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E51CB8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Банан</w:t>
            </w:r>
          </w:p>
        </w:tc>
        <w:tc>
          <w:tcPr>
            <w:tcW w:w="4739" w:type="dxa"/>
          </w:tcPr>
          <w:p w:rsidR="001454D1" w:rsidRPr="00E96569" w:rsidRDefault="00E51CB8" w:rsidP="00E51CB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953C84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1454D1" w:rsidRPr="00E96569" w:rsidTr="00C61006">
        <w:tc>
          <w:tcPr>
            <w:tcW w:w="9488" w:type="dxa"/>
            <w:gridSpan w:val="2"/>
          </w:tcPr>
          <w:p w:rsidR="001454D1" w:rsidRPr="00E96569" w:rsidRDefault="001454D1" w:rsidP="001454D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E51CB8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Суп-харчо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</w:t>
            </w:r>
          </w:p>
        </w:tc>
      </w:tr>
      <w:tr w:rsidR="00E51CB8" w:rsidRPr="00E96569" w:rsidTr="00C61006">
        <w:tc>
          <w:tcPr>
            <w:tcW w:w="4749" w:type="dxa"/>
          </w:tcPr>
          <w:p w:rsidR="00E51CB8" w:rsidRPr="00E96569" w:rsidRDefault="00E51CB8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Котлеты мясные</w:t>
            </w:r>
            <w:r w:rsidR="001A218F"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 с рисом отварным</w:t>
            </w:r>
          </w:p>
        </w:tc>
        <w:tc>
          <w:tcPr>
            <w:tcW w:w="4739" w:type="dxa"/>
          </w:tcPr>
          <w:p w:rsidR="00E51CB8" w:rsidRPr="00E96569" w:rsidRDefault="00D70F01" w:rsidP="00D70F01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  <w:r w:rsidR="001A218F"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+</w:t>
            </w: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</w:t>
            </w:r>
          </w:p>
        </w:tc>
      </w:tr>
      <w:tr w:rsidR="001A218F" w:rsidRPr="00E96569" w:rsidTr="00C61006">
        <w:tc>
          <w:tcPr>
            <w:tcW w:w="4749" w:type="dxa"/>
          </w:tcPr>
          <w:p w:rsidR="001A218F" w:rsidRPr="00E96569" w:rsidRDefault="001A218F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Салат из </w:t>
            </w: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свежих овощей</w:t>
            </w:r>
          </w:p>
        </w:tc>
        <w:tc>
          <w:tcPr>
            <w:tcW w:w="4739" w:type="dxa"/>
          </w:tcPr>
          <w:p w:rsidR="001A218F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1454D1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4739" w:type="dxa"/>
          </w:tcPr>
          <w:p w:rsidR="001454D1" w:rsidRPr="00E96569" w:rsidRDefault="001454D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54D1" w:rsidRPr="00E96569" w:rsidTr="00C61006">
        <w:tc>
          <w:tcPr>
            <w:tcW w:w="4749" w:type="dxa"/>
          </w:tcPr>
          <w:p w:rsidR="001454D1" w:rsidRPr="00E96569" w:rsidRDefault="00953C84" w:rsidP="001454D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1454D1" w:rsidRPr="00E96569" w:rsidRDefault="00D70F01" w:rsidP="00CB4848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1454D1" w:rsidRPr="00E96569" w:rsidRDefault="001454D1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D4369B" w:rsidRPr="00E96569" w:rsidRDefault="00D4369B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D4369B" w:rsidRPr="00E96569" w:rsidRDefault="00D4369B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A96323" w:rsidRPr="00E96569" w:rsidRDefault="00A96323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4"/>
        <w:gridCol w:w="45"/>
        <w:gridCol w:w="4739"/>
      </w:tblGrid>
      <w:tr w:rsidR="00D4369B" w:rsidRPr="00E96569" w:rsidTr="00670576">
        <w:trPr>
          <w:trHeight w:val="416"/>
        </w:trPr>
        <w:tc>
          <w:tcPr>
            <w:tcW w:w="4704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4784" w:type="dxa"/>
            <w:gridSpan w:val="2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</w:tc>
      </w:tr>
      <w:tr w:rsidR="00D4369B" w:rsidRPr="00E96569" w:rsidTr="00670576">
        <w:trPr>
          <w:trHeight w:val="416"/>
        </w:trPr>
        <w:tc>
          <w:tcPr>
            <w:tcW w:w="9488" w:type="dxa"/>
            <w:gridSpan w:val="3"/>
            <w:vAlign w:val="center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2 неделя</w:t>
            </w:r>
          </w:p>
        </w:tc>
      </w:tr>
      <w:tr w:rsidR="00D4369B" w:rsidRPr="00E96569" w:rsidTr="00670576">
        <w:tc>
          <w:tcPr>
            <w:tcW w:w="9488" w:type="dxa"/>
            <w:gridSpan w:val="3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A0010D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Борщ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A0010D" w:rsidRPr="00E96569" w:rsidTr="00670576">
        <w:tc>
          <w:tcPr>
            <w:tcW w:w="4749" w:type="dxa"/>
            <w:gridSpan w:val="2"/>
          </w:tcPr>
          <w:p w:rsidR="00A0010D" w:rsidRPr="00E96569" w:rsidRDefault="00A0010D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Зразы рубленные</w:t>
            </w:r>
          </w:p>
        </w:tc>
        <w:tc>
          <w:tcPr>
            <w:tcW w:w="4739" w:type="dxa"/>
          </w:tcPr>
          <w:p w:rsidR="00A0010D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A0010D" w:rsidRPr="00E96569" w:rsidTr="00670576">
        <w:tc>
          <w:tcPr>
            <w:tcW w:w="4749" w:type="dxa"/>
            <w:gridSpan w:val="2"/>
          </w:tcPr>
          <w:p w:rsidR="00A0010D" w:rsidRPr="00E96569" w:rsidRDefault="00A0010D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перловка</w:t>
            </w:r>
          </w:p>
        </w:tc>
        <w:tc>
          <w:tcPr>
            <w:tcW w:w="4739" w:type="dxa"/>
          </w:tcPr>
          <w:p w:rsidR="00A0010D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A0010D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Молоко или чай</w:t>
            </w:r>
          </w:p>
        </w:tc>
        <w:tc>
          <w:tcPr>
            <w:tcW w:w="4739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A0010D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 пчелинный</w:t>
            </w:r>
          </w:p>
        </w:tc>
        <w:tc>
          <w:tcPr>
            <w:tcW w:w="4739" w:type="dxa"/>
          </w:tcPr>
          <w:p w:rsidR="00D4369B" w:rsidRPr="00E96569" w:rsidRDefault="00A0010D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369B" w:rsidRPr="00E965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</w:t>
            </w:r>
            <w:r w:rsidR="00A0010D"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 ржано-пшеничный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4369B" w:rsidRPr="00E96569" w:rsidTr="00670576">
        <w:tc>
          <w:tcPr>
            <w:tcW w:w="9488" w:type="dxa"/>
            <w:gridSpan w:val="3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харчо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953C84" w:rsidRPr="00E96569" w:rsidTr="00670576">
        <w:tc>
          <w:tcPr>
            <w:tcW w:w="4749" w:type="dxa"/>
            <w:gridSpan w:val="2"/>
          </w:tcPr>
          <w:p w:rsidR="00953C84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Жаркое по-домашнему</w:t>
            </w:r>
          </w:p>
        </w:tc>
        <w:tc>
          <w:tcPr>
            <w:tcW w:w="4739" w:type="dxa"/>
          </w:tcPr>
          <w:p w:rsidR="00953C84" w:rsidRPr="00E96569" w:rsidRDefault="00953C84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53C84" w:rsidRPr="00E96569" w:rsidTr="00670576">
        <w:tc>
          <w:tcPr>
            <w:tcW w:w="4749" w:type="dxa"/>
            <w:gridSpan w:val="2"/>
          </w:tcPr>
          <w:p w:rsidR="00953C84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Салат из белокочанной капусты</w:t>
            </w:r>
          </w:p>
        </w:tc>
        <w:tc>
          <w:tcPr>
            <w:tcW w:w="4739" w:type="dxa"/>
          </w:tcPr>
          <w:p w:rsidR="00953C84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Компот из смеси сухофруктов</w:t>
            </w:r>
          </w:p>
        </w:tc>
        <w:tc>
          <w:tcPr>
            <w:tcW w:w="4739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953C84" w:rsidRPr="00E96569" w:rsidTr="00670576">
        <w:tc>
          <w:tcPr>
            <w:tcW w:w="4749" w:type="dxa"/>
            <w:gridSpan w:val="2"/>
          </w:tcPr>
          <w:p w:rsidR="00953C84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4739" w:type="dxa"/>
          </w:tcPr>
          <w:p w:rsidR="00953C84" w:rsidRPr="00E96569" w:rsidRDefault="00953C84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4369B" w:rsidRPr="00E96569" w:rsidTr="00670576">
        <w:tc>
          <w:tcPr>
            <w:tcW w:w="9488" w:type="dxa"/>
            <w:gridSpan w:val="3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04174A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лапша домашняя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04174A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Плов (говядина)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04174A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Кефир</w:t>
            </w:r>
          </w:p>
        </w:tc>
        <w:tc>
          <w:tcPr>
            <w:tcW w:w="4739" w:type="dxa"/>
          </w:tcPr>
          <w:p w:rsidR="00D4369B" w:rsidRPr="00E96569" w:rsidRDefault="0004174A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D4369B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4369B" w:rsidRPr="00E96569" w:rsidTr="00670576">
        <w:tc>
          <w:tcPr>
            <w:tcW w:w="9488" w:type="dxa"/>
            <w:gridSpan w:val="3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D70F01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с бобовыми</w:t>
            </w:r>
          </w:p>
        </w:tc>
        <w:tc>
          <w:tcPr>
            <w:tcW w:w="4739" w:type="dxa"/>
          </w:tcPr>
          <w:p w:rsidR="002E07EE" w:rsidRPr="00E96569" w:rsidRDefault="002E07EE" w:rsidP="002E07EE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D70F01" w:rsidRPr="00E96569" w:rsidTr="00670576">
        <w:tc>
          <w:tcPr>
            <w:tcW w:w="4749" w:type="dxa"/>
            <w:gridSpan w:val="2"/>
          </w:tcPr>
          <w:p w:rsidR="00D70F01" w:rsidRPr="00E96569" w:rsidRDefault="00D70F01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Рыбная котлета или жаренная мойва</w:t>
            </w:r>
          </w:p>
        </w:tc>
        <w:tc>
          <w:tcPr>
            <w:tcW w:w="4739" w:type="dxa"/>
          </w:tcPr>
          <w:p w:rsidR="00D70F01" w:rsidRPr="00E96569" w:rsidRDefault="00D70F01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D70F01" w:rsidRPr="00E96569" w:rsidTr="00670576">
        <w:tc>
          <w:tcPr>
            <w:tcW w:w="4749" w:type="dxa"/>
            <w:gridSpan w:val="2"/>
          </w:tcPr>
          <w:p w:rsidR="00D70F01" w:rsidRPr="00E96569" w:rsidRDefault="002E07EE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картофельное пюре</w:t>
            </w:r>
          </w:p>
        </w:tc>
        <w:tc>
          <w:tcPr>
            <w:tcW w:w="4739" w:type="dxa"/>
          </w:tcPr>
          <w:p w:rsidR="00D70F01" w:rsidRPr="00E96569" w:rsidRDefault="002E07EE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D4369B" w:rsidP="00D70F01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Салат из </w:t>
            </w:r>
            <w:r w:rsidR="00D70F01" w:rsidRPr="00E96569">
              <w:rPr>
                <w:rFonts w:ascii="Times New Roman" w:hAnsi="Times New Roman" w:cs="Times New Roman"/>
                <w:sz w:val="24"/>
                <w:szCs w:val="24"/>
              </w:rPr>
              <w:t>свежих овощей</w:t>
            </w:r>
          </w:p>
        </w:tc>
        <w:tc>
          <w:tcPr>
            <w:tcW w:w="4739" w:type="dxa"/>
          </w:tcPr>
          <w:p w:rsidR="00D4369B" w:rsidRPr="00E96569" w:rsidRDefault="002E07EE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D4369B" w:rsidRPr="00E965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D4369B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Сок натуральный</w:t>
            </w:r>
            <w:r w:rsidR="00D70F01"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 персиковый</w:t>
            </w:r>
          </w:p>
        </w:tc>
        <w:tc>
          <w:tcPr>
            <w:tcW w:w="4739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D4369B" w:rsidRPr="00E96569" w:rsidTr="00670576">
        <w:tc>
          <w:tcPr>
            <w:tcW w:w="9488" w:type="dxa"/>
            <w:gridSpan w:val="3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2E07EE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из овощей</w:t>
            </w:r>
          </w:p>
        </w:tc>
        <w:tc>
          <w:tcPr>
            <w:tcW w:w="4739" w:type="dxa"/>
          </w:tcPr>
          <w:p w:rsidR="00D4369B" w:rsidRPr="00E96569" w:rsidRDefault="002E07EE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2E07EE" w:rsidRPr="00E96569" w:rsidTr="00670576">
        <w:tc>
          <w:tcPr>
            <w:tcW w:w="4749" w:type="dxa"/>
            <w:gridSpan w:val="2"/>
          </w:tcPr>
          <w:p w:rsidR="002E07EE" w:rsidRPr="00E96569" w:rsidRDefault="002E07EE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Биточки мясные</w:t>
            </w:r>
          </w:p>
        </w:tc>
        <w:tc>
          <w:tcPr>
            <w:tcW w:w="4739" w:type="dxa"/>
          </w:tcPr>
          <w:p w:rsidR="002E07EE" w:rsidRPr="00E96569" w:rsidRDefault="002E07EE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85</w:t>
            </w:r>
          </w:p>
        </w:tc>
      </w:tr>
      <w:tr w:rsidR="002E07EE" w:rsidRPr="00E96569" w:rsidTr="00670576">
        <w:tc>
          <w:tcPr>
            <w:tcW w:w="4749" w:type="dxa"/>
            <w:gridSpan w:val="2"/>
          </w:tcPr>
          <w:p w:rsidR="002E07EE" w:rsidRPr="00E96569" w:rsidRDefault="002E07EE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рис припущенный</w:t>
            </w:r>
          </w:p>
        </w:tc>
        <w:tc>
          <w:tcPr>
            <w:tcW w:w="4739" w:type="dxa"/>
          </w:tcPr>
          <w:p w:rsidR="002E07EE" w:rsidRPr="00E96569" w:rsidRDefault="002E07EE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2E07EE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Мед пчелинный</w:t>
            </w:r>
          </w:p>
        </w:tc>
        <w:tc>
          <w:tcPr>
            <w:tcW w:w="4739" w:type="dxa"/>
          </w:tcPr>
          <w:p w:rsidR="00D4369B" w:rsidRPr="00E96569" w:rsidRDefault="002E07EE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4369B" w:rsidRPr="00E965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2E07EE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Молоко или чай</w:t>
            </w:r>
          </w:p>
        </w:tc>
        <w:tc>
          <w:tcPr>
            <w:tcW w:w="4739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D4369B" w:rsidRPr="00E96569" w:rsidTr="00670576">
        <w:tc>
          <w:tcPr>
            <w:tcW w:w="4749" w:type="dxa"/>
            <w:gridSpan w:val="2"/>
          </w:tcPr>
          <w:p w:rsidR="00D4369B" w:rsidRPr="00E96569" w:rsidRDefault="00953C84" w:rsidP="00377DB7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D4369B" w:rsidRPr="00E96569" w:rsidRDefault="00D4369B" w:rsidP="00377DB7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D4369B" w:rsidRPr="00E96569" w:rsidRDefault="00D4369B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C03FBF" w:rsidRPr="00E96569" w:rsidRDefault="00C03FBF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49"/>
        <w:gridCol w:w="4739"/>
      </w:tblGrid>
      <w:tr w:rsidR="00787B5E" w:rsidRPr="00E96569" w:rsidTr="004E2949">
        <w:tc>
          <w:tcPr>
            <w:tcW w:w="474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</w:tc>
      </w:tr>
      <w:tr w:rsidR="00787B5E" w:rsidRPr="00E96569" w:rsidTr="004E2949">
        <w:trPr>
          <w:trHeight w:val="629"/>
        </w:trPr>
        <w:tc>
          <w:tcPr>
            <w:tcW w:w="9488" w:type="dxa"/>
            <w:gridSpan w:val="2"/>
            <w:vAlign w:val="center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3 неделя</w:t>
            </w:r>
          </w:p>
        </w:tc>
      </w:tr>
      <w:tr w:rsidR="00787B5E" w:rsidRPr="00E96569" w:rsidTr="004E2949">
        <w:tc>
          <w:tcPr>
            <w:tcW w:w="9488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с вермишелью</w:t>
            </w:r>
          </w:p>
        </w:tc>
        <w:tc>
          <w:tcPr>
            <w:tcW w:w="4739" w:type="dxa"/>
          </w:tcPr>
          <w:p w:rsidR="00787B5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2E07EE" w:rsidRPr="00E96569" w:rsidTr="004E2949">
        <w:tc>
          <w:tcPr>
            <w:tcW w:w="4749" w:type="dxa"/>
          </w:tcPr>
          <w:p w:rsidR="002E07E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Говядина тушенная (поджарка)</w:t>
            </w:r>
          </w:p>
        </w:tc>
        <w:tc>
          <w:tcPr>
            <w:tcW w:w="4739" w:type="dxa"/>
          </w:tcPr>
          <w:p w:rsidR="002E07E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E07EE" w:rsidRPr="00E96569" w:rsidTr="004E2949">
        <w:tc>
          <w:tcPr>
            <w:tcW w:w="4749" w:type="dxa"/>
          </w:tcPr>
          <w:p w:rsidR="002E07E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гречка рассыпчатая</w:t>
            </w:r>
          </w:p>
        </w:tc>
        <w:tc>
          <w:tcPr>
            <w:tcW w:w="4739" w:type="dxa"/>
          </w:tcPr>
          <w:p w:rsidR="002E07E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787B5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Салат «Витаминный»</w:t>
            </w:r>
          </w:p>
        </w:tc>
        <w:tc>
          <w:tcPr>
            <w:tcW w:w="4739" w:type="dxa"/>
          </w:tcPr>
          <w:p w:rsidR="00787B5E" w:rsidRPr="00E96569" w:rsidRDefault="002E07EE" w:rsidP="002E07EE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787B5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Суп с бобовыми</w:t>
            </w:r>
          </w:p>
        </w:tc>
        <w:tc>
          <w:tcPr>
            <w:tcW w:w="4739" w:type="dxa"/>
          </w:tcPr>
          <w:p w:rsidR="00787B5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230</w:t>
            </w:r>
          </w:p>
        </w:tc>
      </w:tr>
      <w:tr w:rsidR="002E07EE" w:rsidRPr="00E96569" w:rsidTr="004E2949">
        <w:tc>
          <w:tcPr>
            <w:tcW w:w="4749" w:type="dxa"/>
          </w:tcPr>
          <w:p w:rsidR="002E07E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Куры отварные</w:t>
            </w:r>
          </w:p>
        </w:tc>
        <w:tc>
          <w:tcPr>
            <w:tcW w:w="4739" w:type="dxa"/>
          </w:tcPr>
          <w:p w:rsidR="002E07E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</w:tr>
      <w:tr w:rsidR="002E07EE" w:rsidRPr="00E96569" w:rsidTr="004E2949">
        <w:tc>
          <w:tcPr>
            <w:tcW w:w="4749" w:type="dxa"/>
          </w:tcPr>
          <w:p w:rsidR="002E07E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Гарнир: макароны отварные</w:t>
            </w:r>
          </w:p>
        </w:tc>
        <w:tc>
          <w:tcPr>
            <w:tcW w:w="4739" w:type="dxa"/>
          </w:tcPr>
          <w:p w:rsidR="002E07E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787B5E" w:rsidP="002E07EE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Салат из </w:t>
            </w:r>
            <w:r w:rsidR="002E07EE"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моркови</w:t>
            </w:r>
          </w:p>
        </w:tc>
        <w:tc>
          <w:tcPr>
            <w:tcW w:w="4739" w:type="dxa"/>
          </w:tcPr>
          <w:p w:rsidR="00787B5E" w:rsidRPr="00E96569" w:rsidRDefault="002E07E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87B5E" w:rsidRPr="00E9656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2E07E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Сок мультивитаминный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222E86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Рассольник</w:t>
            </w:r>
          </w:p>
        </w:tc>
        <w:tc>
          <w:tcPr>
            <w:tcW w:w="4739" w:type="dxa"/>
          </w:tcPr>
          <w:p w:rsidR="00787B5E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Зразы рубленные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Гарнир: рис припущенный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222E86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Кефир, чай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222E86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Суп с крупой</w:t>
            </w:r>
          </w:p>
        </w:tc>
        <w:tc>
          <w:tcPr>
            <w:tcW w:w="4739" w:type="dxa"/>
          </w:tcPr>
          <w:p w:rsidR="00787B5E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DD773F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Рыбная котлета или жаренная мойва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75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DD773F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картофельное пюре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DD773F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Салат из свежих овощей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DD773F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Кисель 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DD773F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Банан 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222E86" w:rsidRPr="00E96569" w:rsidTr="004E2949">
        <w:tc>
          <w:tcPr>
            <w:tcW w:w="4749" w:type="dxa"/>
          </w:tcPr>
          <w:p w:rsidR="00222E86" w:rsidRPr="00E96569" w:rsidRDefault="00222E86" w:rsidP="00DD773F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222E86" w:rsidRPr="00E96569" w:rsidRDefault="00222E86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Суп лапша домашняя 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100/150</w:t>
            </w:r>
          </w:p>
        </w:tc>
      </w:tr>
      <w:tr w:rsidR="008B3571" w:rsidRPr="00E96569" w:rsidTr="004E2949">
        <w:tc>
          <w:tcPr>
            <w:tcW w:w="4749" w:type="dxa"/>
          </w:tcPr>
          <w:p w:rsidR="008B3571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Рагу (говядина)</w:t>
            </w:r>
          </w:p>
        </w:tc>
        <w:tc>
          <w:tcPr>
            <w:tcW w:w="4739" w:type="dxa"/>
          </w:tcPr>
          <w:p w:rsidR="008B3571" w:rsidRPr="00E96569" w:rsidRDefault="008B3571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8B3571" w:rsidRPr="00E96569" w:rsidTr="004E2949">
        <w:tc>
          <w:tcPr>
            <w:tcW w:w="4749" w:type="dxa"/>
          </w:tcPr>
          <w:p w:rsidR="008B3571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 пчелинный</w:t>
            </w:r>
          </w:p>
        </w:tc>
        <w:tc>
          <w:tcPr>
            <w:tcW w:w="4739" w:type="dxa"/>
          </w:tcPr>
          <w:p w:rsidR="008B3571" w:rsidRPr="00E96569" w:rsidRDefault="008B3571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Молоко или чай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</w:tcPr>
          <w:p w:rsidR="00787B5E" w:rsidRPr="00E96569" w:rsidRDefault="008B3571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787B5E" w:rsidRPr="00E96569" w:rsidRDefault="00787B5E" w:rsidP="00787B5E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04"/>
        <w:gridCol w:w="45"/>
        <w:gridCol w:w="4739"/>
      </w:tblGrid>
      <w:tr w:rsidR="00787B5E" w:rsidRPr="00E96569" w:rsidTr="004E2949">
        <w:trPr>
          <w:trHeight w:val="416"/>
        </w:trPr>
        <w:tc>
          <w:tcPr>
            <w:tcW w:w="4704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блюда</w:t>
            </w:r>
          </w:p>
        </w:tc>
        <w:tc>
          <w:tcPr>
            <w:tcW w:w="4784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</w:p>
        </w:tc>
      </w:tr>
      <w:tr w:rsidR="00787B5E" w:rsidRPr="00E96569" w:rsidTr="004E2949">
        <w:trPr>
          <w:trHeight w:val="416"/>
        </w:trPr>
        <w:tc>
          <w:tcPr>
            <w:tcW w:w="9488" w:type="dxa"/>
            <w:gridSpan w:val="3"/>
            <w:vAlign w:val="center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4 неделя</w:t>
            </w:r>
          </w:p>
        </w:tc>
      </w:tr>
      <w:tr w:rsidR="00787B5E" w:rsidRPr="00E96569" w:rsidTr="004E2949">
        <w:tc>
          <w:tcPr>
            <w:tcW w:w="9488" w:type="dxa"/>
            <w:gridSpan w:val="3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Понедельник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Щи их свежей капусты</w:t>
            </w:r>
          </w:p>
        </w:tc>
        <w:tc>
          <w:tcPr>
            <w:tcW w:w="4739" w:type="dxa"/>
          </w:tcPr>
          <w:p w:rsidR="00787B5E" w:rsidRPr="00E96569" w:rsidRDefault="00316CCF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316CCF" w:rsidRPr="00E96569" w:rsidTr="004E2949">
        <w:tc>
          <w:tcPr>
            <w:tcW w:w="4749" w:type="dxa"/>
            <w:gridSpan w:val="2"/>
          </w:tcPr>
          <w:p w:rsidR="00316CCF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Плов</w:t>
            </w:r>
          </w:p>
        </w:tc>
        <w:tc>
          <w:tcPr>
            <w:tcW w:w="4739" w:type="dxa"/>
          </w:tcPr>
          <w:p w:rsidR="00316CCF" w:rsidRPr="00E96569" w:rsidRDefault="00316CCF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Молоко или чай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Мед пчелинный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3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Вторник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с вермишелью</w:t>
            </w:r>
          </w:p>
        </w:tc>
        <w:tc>
          <w:tcPr>
            <w:tcW w:w="4739" w:type="dxa"/>
          </w:tcPr>
          <w:p w:rsidR="00787B5E" w:rsidRPr="00E96569" w:rsidRDefault="00316CCF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316CCF" w:rsidRPr="00E96569" w:rsidTr="004E2949">
        <w:tc>
          <w:tcPr>
            <w:tcW w:w="4749" w:type="dxa"/>
            <w:gridSpan w:val="2"/>
          </w:tcPr>
          <w:p w:rsidR="00316CCF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Зразы рубленные</w:t>
            </w:r>
          </w:p>
        </w:tc>
        <w:tc>
          <w:tcPr>
            <w:tcW w:w="4739" w:type="dxa"/>
          </w:tcPr>
          <w:p w:rsidR="00316CCF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F389A" w:rsidRPr="00E96569" w:rsidTr="004E2949">
        <w:tc>
          <w:tcPr>
            <w:tcW w:w="4749" w:type="dxa"/>
            <w:gridSpan w:val="2"/>
          </w:tcPr>
          <w:p w:rsidR="006F389A" w:rsidRPr="00E96569" w:rsidRDefault="006F389A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перловка</w:t>
            </w:r>
          </w:p>
        </w:tc>
        <w:tc>
          <w:tcPr>
            <w:tcW w:w="4739" w:type="dxa"/>
          </w:tcPr>
          <w:p w:rsidR="006F389A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316CCF" w:rsidRPr="00E96569" w:rsidTr="004E2949">
        <w:tc>
          <w:tcPr>
            <w:tcW w:w="4749" w:type="dxa"/>
            <w:gridSpan w:val="2"/>
          </w:tcPr>
          <w:p w:rsidR="00316CCF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Салат витаминный</w:t>
            </w:r>
          </w:p>
        </w:tc>
        <w:tc>
          <w:tcPr>
            <w:tcW w:w="4739" w:type="dxa"/>
          </w:tcPr>
          <w:p w:rsidR="00316CCF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Сок натуральный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6F389A" w:rsidRPr="00E96569" w:rsidTr="004E2949">
        <w:tc>
          <w:tcPr>
            <w:tcW w:w="4749" w:type="dxa"/>
            <w:gridSpan w:val="2"/>
          </w:tcPr>
          <w:p w:rsidR="006F389A" w:rsidRPr="00E96569" w:rsidRDefault="006F389A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Яблоко </w:t>
            </w:r>
          </w:p>
        </w:tc>
        <w:tc>
          <w:tcPr>
            <w:tcW w:w="4739" w:type="dxa"/>
          </w:tcPr>
          <w:p w:rsidR="006F389A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3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Среда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6F389A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Суп с крупой</w:t>
            </w:r>
          </w:p>
        </w:tc>
        <w:tc>
          <w:tcPr>
            <w:tcW w:w="4739" w:type="dxa"/>
          </w:tcPr>
          <w:p w:rsidR="00787B5E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6F389A" w:rsidRPr="00E96569" w:rsidTr="004E2949">
        <w:tc>
          <w:tcPr>
            <w:tcW w:w="4749" w:type="dxa"/>
            <w:gridSpan w:val="2"/>
          </w:tcPr>
          <w:p w:rsidR="006F389A" w:rsidRPr="00E96569" w:rsidRDefault="006F389A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Мясо тушенное (говядина)</w:t>
            </w:r>
          </w:p>
        </w:tc>
        <w:tc>
          <w:tcPr>
            <w:tcW w:w="4739" w:type="dxa"/>
          </w:tcPr>
          <w:p w:rsidR="006F389A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6F389A" w:rsidRPr="00E96569" w:rsidTr="004E2949">
        <w:tc>
          <w:tcPr>
            <w:tcW w:w="4749" w:type="dxa"/>
            <w:gridSpan w:val="2"/>
          </w:tcPr>
          <w:p w:rsidR="006F389A" w:rsidRPr="00E96569" w:rsidRDefault="006F389A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капуста тушенная</w:t>
            </w:r>
          </w:p>
        </w:tc>
        <w:tc>
          <w:tcPr>
            <w:tcW w:w="4739" w:type="dxa"/>
          </w:tcPr>
          <w:p w:rsidR="006F389A" w:rsidRPr="00E96569" w:rsidRDefault="006F389A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Какао</w:t>
            </w:r>
            <w:r w:rsidR="006F389A"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 или чай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3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Четверг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Зразы с макаронами</w:t>
            </w:r>
          </w:p>
        </w:tc>
        <w:tc>
          <w:tcPr>
            <w:tcW w:w="4739" w:type="dxa"/>
          </w:tcPr>
          <w:p w:rsidR="00787B5E" w:rsidRPr="00E96569" w:rsidRDefault="00C947E5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Салат из моркови</w:t>
            </w:r>
          </w:p>
        </w:tc>
        <w:tc>
          <w:tcPr>
            <w:tcW w:w="4739" w:type="dxa"/>
          </w:tcPr>
          <w:p w:rsidR="00787B5E" w:rsidRPr="00E96569" w:rsidRDefault="00C947E5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787B5E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Сок натуральный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  <w:tr w:rsidR="00787B5E" w:rsidRPr="00E96569" w:rsidTr="004E2949">
        <w:tc>
          <w:tcPr>
            <w:tcW w:w="9488" w:type="dxa"/>
            <w:gridSpan w:val="3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b/>
                <w:sz w:val="24"/>
                <w:szCs w:val="24"/>
              </w:rPr>
              <w:t>Пятница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6F389A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Борщ </w:t>
            </w:r>
          </w:p>
        </w:tc>
        <w:tc>
          <w:tcPr>
            <w:tcW w:w="4739" w:type="dxa"/>
          </w:tcPr>
          <w:p w:rsidR="00787B5E" w:rsidRPr="00E96569" w:rsidRDefault="00C947E5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230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C947E5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Куры отварные</w:t>
            </w:r>
          </w:p>
        </w:tc>
        <w:tc>
          <w:tcPr>
            <w:tcW w:w="4739" w:type="dxa"/>
          </w:tcPr>
          <w:p w:rsidR="00787B5E" w:rsidRPr="00E96569" w:rsidRDefault="00C947E5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C947E5" w:rsidRPr="00E96569" w:rsidTr="004E2949">
        <w:tc>
          <w:tcPr>
            <w:tcW w:w="4749" w:type="dxa"/>
            <w:gridSpan w:val="2"/>
          </w:tcPr>
          <w:p w:rsidR="00C947E5" w:rsidRPr="00E96569" w:rsidRDefault="00C947E5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Гарнир: гречка рассыпчатая</w:t>
            </w:r>
          </w:p>
        </w:tc>
        <w:tc>
          <w:tcPr>
            <w:tcW w:w="4739" w:type="dxa"/>
          </w:tcPr>
          <w:p w:rsidR="00C947E5" w:rsidRPr="00E96569" w:rsidRDefault="00C947E5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130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C947E5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 xml:space="preserve">Чай 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787B5E" w:rsidRPr="00E96569" w:rsidTr="004E2949">
        <w:tc>
          <w:tcPr>
            <w:tcW w:w="4749" w:type="dxa"/>
            <w:gridSpan w:val="2"/>
          </w:tcPr>
          <w:p w:rsidR="00787B5E" w:rsidRPr="00E96569" w:rsidRDefault="00316CCF" w:rsidP="004E2949">
            <w:pPr>
              <w:tabs>
                <w:tab w:val="left" w:pos="5951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Хлеб ржано-пшеничный</w:t>
            </w:r>
          </w:p>
        </w:tc>
        <w:tc>
          <w:tcPr>
            <w:tcW w:w="4739" w:type="dxa"/>
          </w:tcPr>
          <w:p w:rsidR="00787B5E" w:rsidRPr="00E96569" w:rsidRDefault="00787B5E" w:rsidP="004E2949">
            <w:pPr>
              <w:tabs>
                <w:tab w:val="left" w:pos="59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6569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</w:tr>
    </w:tbl>
    <w:p w:rsidR="00C03FBF" w:rsidRPr="00E96569" w:rsidRDefault="00C03FBF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C03FBF" w:rsidRPr="00E96569" w:rsidRDefault="00C03FBF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C03FBF" w:rsidRPr="00E96569" w:rsidRDefault="00C03FBF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C03FBF" w:rsidRPr="00E96569" w:rsidRDefault="00C03FBF" w:rsidP="001454D1">
      <w:pPr>
        <w:tabs>
          <w:tab w:val="left" w:pos="5951"/>
        </w:tabs>
        <w:rPr>
          <w:rFonts w:ascii="Times New Roman" w:hAnsi="Times New Roman" w:cs="Times New Roman"/>
          <w:sz w:val="24"/>
          <w:szCs w:val="24"/>
        </w:rPr>
      </w:pPr>
    </w:p>
    <w:p w:rsidR="00C03FBF" w:rsidRPr="00E96569" w:rsidRDefault="00E96569" w:rsidP="00E96569">
      <w:pPr>
        <w:tabs>
          <w:tab w:val="left" w:pos="5951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6569">
        <w:rPr>
          <w:rFonts w:ascii="Times New Roman" w:hAnsi="Times New Roman" w:cs="Times New Roman"/>
          <w:b/>
          <w:sz w:val="28"/>
          <w:szCs w:val="28"/>
        </w:rPr>
        <w:t xml:space="preserve">Руководитель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                  </w:t>
      </w:r>
      <w:r w:rsidRPr="00E96569">
        <w:rPr>
          <w:rFonts w:ascii="Times New Roman" w:hAnsi="Times New Roman" w:cs="Times New Roman"/>
          <w:b/>
          <w:sz w:val="28"/>
          <w:szCs w:val="28"/>
        </w:rPr>
        <w:t>Б. Аюпов</w:t>
      </w:r>
    </w:p>
    <w:sectPr w:rsidR="00C03FBF" w:rsidRPr="00E96569" w:rsidSect="00E51CB8">
      <w:pgSz w:w="11906" w:h="16838"/>
      <w:pgMar w:top="284" w:right="707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4C60" w:rsidRDefault="00DD4C60" w:rsidP="00670576">
      <w:pPr>
        <w:spacing w:after="0" w:line="240" w:lineRule="auto"/>
      </w:pPr>
      <w:r>
        <w:separator/>
      </w:r>
    </w:p>
  </w:endnote>
  <w:endnote w:type="continuationSeparator" w:id="0">
    <w:p w:rsidR="00DD4C60" w:rsidRDefault="00DD4C60" w:rsidP="00670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4C60" w:rsidRDefault="00DD4C60" w:rsidP="00670576">
      <w:pPr>
        <w:spacing w:after="0" w:line="240" w:lineRule="auto"/>
      </w:pPr>
      <w:r>
        <w:separator/>
      </w:r>
    </w:p>
  </w:footnote>
  <w:footnote w:type="continuationSeparator" w:id="0">
    <w:p w:rsidR="00DD4C60" w:rsidRDefault="00DD4C60" w:rsidP="006705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44715"/>
    <w:rsid w:val="00007B96"/>
    <w:rsid w:val="0004174A"/>
    <w:rsid w:val="001454D1"/>
    <w:rsid w:val="00153A2D"/>
    <w:rsid w:val="001624E7"/>
    <w:rsid w:val="001712E4"/>
    <w:rsid w:val="001865DC"/>
    <w:rsid w:val="001A218F"/>
    <w:rsid w:val="00222E86"/>
    <w:rsid w:val="002A6572"/>
    <w:rsid w:val="002E07EE"/>
    <w:rsid w:val="00316CCF"/>
    <w:rsid w:val="00330C3C"/>
    <w:rsid w:val="003D7EBE"/>
    <w:rsid w:val="004B39E7"/>
    <w:rsid w:val="004D2319"/>
    <w:rsid w:val="00550120"/>
    <w:rsid w:val="00585DE4"/>
    <w:rsid w:val="005A2E01"/>
    <w:rsid w:val="005C09E8"/>
    <w:rsid w:val="005F453E"/>
    <w:rsid w:val="00602447"/>
    <w:rsid w:val="00625920"/>
    <w:rsid w:val="00670576"/>
    <w:rsid w:val="00682075"/>
    <w:rsid w:val="006F389A"/>
    <w:rsid w:val="00744715"/>
    <w:rsid w:val="00755AD9"/>
    <w:rsid w:val="00763636"/>
    <w:rsid w:val="00772C1F"/>
    <w:rsid w:val="007735D5"/>
    <w:rsid w:val="00784B13"/>
    <w:rsid w:val="00787B5E"/>
    <w:rsid w:val="007D33C4"/>
    <w:rsid w:val="00826AFA"/>
    <w:rsid w:val="00886811"/>
    <w:rsid w:val="008A5290"/>
    <w:rsid w:val="008B3571"/>
    <w:rsid w:val="00922A9E"/>
    <w:rsid w:val="00953C84"/>
    <w:rsid w:val="009548B8"/>
    <w:rsid w:val="009951AB"/>
    <w:rsid w:val="00A0010D"/>
    <w:rsid w:val="00A25068"/>
    <w:rsid w:val="00A36A17"/>
    <w:rsid w:val="00A676CF"/>
    <w:rsid w:val="00A67CD6"/>
    <w:rsid w:val="00A96323"/>
    <w:rsid w:val="00AC3999"/>
    <w:rsid w:val="00AC42D3"/>
    <w:rsid w:val="00B066F2"/>
    <w:rsid w:val="00B1522C"/>
    <w:rsid w:val="00B61138"/>
    <w:rsid w:val="00B67B4D"/>
    <w:rsid w:val="00BA5B22"/>
    <w:rsid w:val="00C034A4"/>
    <w:rsid w:val="00C03FBF"/>
    <w:rsid w:val="00C61006"/>
    <w:rsid w:val="00C81483"/>
    <w:rsid w:val="00C947E5"/>
    <w:rsid w:val="00CA0DC7"/>
    <w:rsid w:val="00CB4848"/>
    <w:rsid w:val="00CB5787"/>
    <w:rsid w:val="00D36559"/>
    <w:rsid w:val="00D4369B"/>
    <w:rsid w:val="00D60444"/>
    <w:rsid w:val="00D67C1D"/>
    <w:rsid w:val="00D70F01"/>
    <w:rsid w:val="00DD4C60"/>
    <w:rsid w:val="00E311CB"/>
    <w:rsid w:val="00E35254"/>
    <w:rsid w:val="00E51CB8"/>
    <w:rsid w:val="00E96569"/>
    <w:rsid w:val="00EC22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EFED598-002A-4CA9-B8BE-BF659BDB0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65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45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676CF"/>
    <w:pPr>
      <w:spacing w:after="0" w:line="240" w:lineRule="auto"/>
    </w:pPr>
  </w:style>
  <w:style w:type="paragraph" w:styleId="a5">
    <w:name w:val="Normal (Web)"/>
    <w:aliases w:val="Обычный (Web)"/>
    <w:basedOn w:val="a"/>
    <w:uiPriority w:val="99"/>
    <w:unhideWhenUsed/>
    <w:qFormat/>
    <w:rsid w:val="004D23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22A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22A9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0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0576"/>
  </w:style>
  <w:style w:type="paragraph" w:styleId="aa">
    <w:name w:val="footer"/>
    <w:basedOn w:val="a"/>
    <w:link w:val="ab"/>
    <w:uiPriority w:val="99"/>
    <w:unhideWhenUsed/>
    <w:rsid w:val="006705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05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649</Words>
  <Characters>3704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ПК3</cp:lastModifiedBy>
  <cp:revision>33</cp:revision>
  <cp:lastPrinted>2018-12-24T09:51:00Z</cp:lastPrinted>
  <dcterms:created xsi:type="dcterms:W3CDTF">2018-01-24T04:19:00Z</dcterms:created>
  <dcterms:modified xsi:type="dcterms:W3CDTF">2018-12-20T10:33:00Z</dcterms:modified>
</cp:coreProperties>
</file>