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 xml:space="preserve">ГУ «Кызылжарский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proofErr w:type="spellStart"/>
      <w:proofErr w:type="gramStart"/>
      <w:r w:rsidRPr="0053470C">
        <w:rPr>
          <w:rFonts w:ascii="Times New Roman" w:hAnsi="Times New Roman"/>
          <w:b/>
          <w:lang w:val="ru-RU"/>
        </w:rPr>
        <w:t>Аюпов</w:t>
      </w:r>
      <w:proofErr w:type="spellEnd"/>
      <w:r w:rsidRPr="0053470C">
        <w:rPr>
          <w:rFonts w:ascii="Times New Roman" w:hAnsi="Times New Roman"/>
          <w:b/>
          <w:lang w:val="ru-RU"/>
        </w:rPr>
        <w:t xml:space="preserve"> .</w:t>
      </w:r>
      <w:proofErr w:type="gramEnd"/>
      <w:r w:rsidRPr="0053470C">
        <w:rPr>
          <w:rFonts w:ascii="Times New Roman" w:hAnsi="Times New Roman"/>
          <w:b/>
          <w:lang w:val="ru-RU"/>
        </w:rPr>
        <w:t>Б.Е.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Приказ №</w:t>
      </w:r>
      <w:r w:rsidR="00215E26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r w:rsidR="004130EE">
        <w:rPr>
          <w:rFonts w:ascii="Times New Roman" w:hAnsi="Times New Roman"/>
          <w:b/>
          <w:i/>
          <w:color w:val="FF0000"/>
          <w:u w:val="single"/>
          <w:lang w:val="ru-RU"/>
        </w:rPr>
        <w:t>180а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 от «</w:t>
      </w:r>
      <w:r w:rsidR="0049278C">
        <w:rPr>
          <w:rFonts w:ascii="Times New Roman" w:hAnsi="Times New Roman"/>
          <w:b/>
          <w:i/>
          <w:color w:val="FF0000"/>
          <w:u w:val="single"/>
          <w:lang w:val="ru-RU"/>
        </w:rPr>
        <w:t>14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</w:t>
      </w:r>
      <w:r w:rsidR="002360A5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proofErr w:type="gramStart"/>
      <w:r w:rsidR="004130EE">
        <w:rPr>
          <w:rFonts w:ascii="Times New Roman" w:hAnsi="Times New Roman"/>
          <w:b/>
          <w:i/>
          <w:color w:val="FF0000"/>
          <w:u w:val="single"/>
          <w:lang w:val="ru-RU"/>
        </w:rPr>
        <w:t>марта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201</w:t>
      </w:r>
      <w:r w:rsidR="002360A5">
        <w:rPr>
          <w:rFonts w:ascii="Times New Roman" w:hAnsi="Times New Roman"/>
          <w:b/>
          <w:i/>
          <w:color w:val="FF0000"/>
          <w:u w:val="single"/>
          <w:lang w:val="ru-RU"/>
        </w:rPr>
        <w:t>7</w:t>
      </w:r>
      <w:proofErr w:type="gramEnd"/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7E69A6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Приобретение продуктов питания для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мини-центра </w:t>
      </w:r>
      <w:r w:rsidR="00A1246C">
        <w:rPr>
          <w:rFonts w:ascii="Times New Roman" w:hAnsi="Times New Roman" w:cs="Times New Roman"/>
          <w:sz w:val="20"/>
          <w:szCs w:val="20"/>
          <w:lang w:val="ru-RU"/>
        </w:rPr>
        <w:t>Архангельской средней школы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Организатор  конкурса </w:t>
      </w:r>
    </w:p>
    <w:p w:rsidR="006D1B8C" w:rsidRPr="007E69A6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shd w:val="clear" w:color="auto" w:fill="FFFFFF"/>
          <w:lang w:val="ru-RU" w:eastAsia="ar-SA"/>
        </w:rPr>
      </w:pPr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СКО.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а.Бесколь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ул.Молодежная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КОД 4643305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КБЕ 12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БИН 670340000048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ИИК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41070103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KSN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4802000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БИК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KKMFKZ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2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A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Государственное учреждение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proofErr w:type="spellStart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Кызылжарское</w:t>
      </w:r>
      <w:proofErr w:type="spellEnd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районное управление казначейства Департамента казначейства по Северо-Казахстанской области Комитета Казначейства  Министерства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Финансов РК а. Бесколь</w:t>
      </w:r>
    </w:p>
    <w:p w:rsidR="006D1B8C" w:rsidRPr="007E69A6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Электронный </w:t>
      </w:r>
      <w:proofErr w:type="gramStart"/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адрес:   </w:t>
      </w:r>
      <w:proofErr w:type="gramEnd"/>
      <w:r w:rsidR="002360A5">
        <w:fldChar w:fldCharType="begin"/>
      </w:r>
      <w:r w:rsidR="002360A5" w:rsidRPr="002360A5">
        <w:rPr>
          <w:lang w:val="ru-RU"/>
        </w:rPr>
        <w:instrText xml:space="preserve"> </w:instrText>
      </w:r>
      <w:r w:rsidR="002360A5">
        <w:instrText>HYPERLINK</w:instrText>
      </w:r>
      <w:r w:rsidR="002360A5" w:rsidRPr="002360A5">
        <w:rPr>
          <w:lang w:val="ru-RU"/>
        </w:rPr>
        <w:instrText xml:space="preserve"> "</w:instrText>
      </w:r>
      <w:r w:rsidR="002360A5">
        <w:instrText>mailto</w:instrText>
      </w:r>
      <w:r w:rsidR="002360A5" w:rsidRPr="002360A5">
        <w:rPr>
          <w:lang w:val="ru-RU"/>
        </w:rPr>
        <w:instrText>:</w:instrText>
      </w:r>
      <w:r w:rsidR="002360A5">
        <w:instrText>kyzylzharroo</w:instrText>
      </w:r>
      <w:r w:rsidR="002360A5" w:rsidRPr="002360A5">
        <w:rPr>
          <w:lang w:val="ru-RU"/>
        </w:rPr>
        <w:instrText>@</w:instrText>
      </w:r>
      <w:r w:rsidR="002360A5">
        <w:instrText>rambler</w:instrText>
      </w:r>
      <w:r w:rsidR="002360A5" w:rsidRPr="002360A5">
        <w:rPr>
          <w:lang w:val="ru-RU"/>
        </w:rPr>
        <w:instrText>.</w:instrText>
      </w:r>
      <w:r w:rsidR="002360A5">
        <w:instrText>ru</w:instrText>
      </w:r>
      <w:r w:rsidR="002360A5" w:rsidRPr="002360A5">
        <w:rPr>
          <w:lang w:val="ru-RU"/>
        </w:rPr>
        <w:instrText xml:space="preserve">" </w:instrText>
      </w:r>
      <w:r w:rsidR="002360A5">
        <w:fldChar w:fldCharType="separate"/>
      </w:r>
      <w:r w:rsidRPr="007E69A6">
        <w:rPr>
          <w:rStyle w:val="a6"/>
          <w:rFonts w:ascii="Times New Roman" w:hAnsi="Times New Roman" w:cs="Times New Roman"/>
          <w:sz w:val="20"/>
          <w:szCs w:val="20"/>
        </w:rPr>
        <w:t>kyzylzharroo</w:t>
      </w:r>
      <w:r w:rsidRPr="007E69A6">
        <w:rPr>
          <w:rStyle w:val="a6"/>
          <w:rFonts w:ascii="Times New Roman" w:hAnsi="Times New Roman" w:cs="Times New Roman"/>
          <w:sz w:val="20"/>
          <w:szCs w:val="20"/>
          <w:lang w:val="ru-RU"/>
        </w:rPr>
        <w:t>@</w:t>
      </w:r>
      <w:r w:rsidRPr="007E69A6">
        <w:rPr>
          <w:rStyle w:val="a6"/>
          <w:rFonts w:ascii="Times New Roman" w:hAnsi="Times New Roman" w:cs="Times New Roman"/>
          <w:sz w:val="20"/>
          <w:szCs w:val="20"/>
        </w:rPr>
        <w:t>rambler</w:t>
      </w:r>
      <w:r w:rsidRPr="007E69A6">
        <w:rPr>
          <w:rStyle w:val="a6"/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 w:rsidRPr="007E69A6">
        <w:rPr>
          <w:rStyle w:val="a6"/>
          <w:rFonts w:ascii="Times New Roman" w:hAnsi="Times New Roman" w:cs="Times New Roman"/>
          <w:sz w:val="20"/>
          <w:szCs w:val="20"/>
        </w:rPr>
        <w:t>ru</w:t>
      </w:r>
      <w:proofErr w:type="spellEnd"/>
      <w:r w:rsidR="002360A5">
        <w:rPr>
          <w:rStyle w:val="a6"/>
          <w:rFonts w:ascii="Times New Roman" w:hAnsi="Times New Roman" w:cs="Times New Roman"/>
          <w:sz w:val="20"/>
          <w:szCs w:val="20"/>
        </w:rPr>
        <w:fldChar w:fldCharType="end"/>
      </w:r>
    </w:p>
    <w:p w:rsidR="006D1B8C" w:rsidRPr="007E69A6" w:rsidRDefault="006D1B8C" w:rsidP="006D1B8C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  <w:t>Телефон: 8-715-38-7-90-73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>1. Общие положения</w:t>
      </w:r>
    </w:p>
    <w:p w:rsidR="00AA1749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1. Конкурс проводится с целью выбора поставщика на приобретение продуктов питания для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мини-центра </w:t>
      </w:r>
      <w:r w:rsidR="00215E26">
        <w:rPr>
          <w:rFonts w:ascii="Times New Roman" w:hAnsi="Times New Roman" w:cs="Times New Roman"/>
          <w:sz w:val="20"/>
          <w:szCs w:val="20"/>
          <w:lang w:val="ru-RU"/>
        </w:rPr>
        <w:t>Архангельской средней</w:t>
      </w:r>
      <w:r w:rsidR="00B93330">
        <w:rPr>
          <w:rFonts w:ascii="Times New Roman" w:hAnsi="Times New Roman" w:cs="Times New Roman"/>
          <w:sz w:val="20"/>
          <w:szCs w:val="20"/>
          <w:lang w:val="ru-RU"/>
        </w:rPr>
        <w:t xml:space="preserve"> школы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tbl>
      <w:tblPr>
        <w:tblW w:w="9438" w:type="dxa"/>
        <w:tblLook w:val="04A0" w:firstRow="1" w:lastRow="0" w:firstColumn="1" w:lastColumn="0" w:noHBand="0" w:noVBand="1"/>
      </w:tblPr>
      <w:tblGrid>
        <w:gridCol w:w="763"/>
        <w:gridCol w:w="1948"/>
        <w:gridCol w:w="5161"/>
        <w:gridCol w:w="1566"/>
      </w:tblGrid>
      <w:tr w:rsidR="00AA1749" w:rsidRPr="004130EE" w:rsidTr="00AA1749">
        <w:trPr>
          <w:trHeight w:val="27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AA1749" w:rsidRPr="004130EE" w:rsidTr="00AA1749">
        <w:trPr>
          <w:trHeight w:val="795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№ лота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Наименование товара (работы, услуги)*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Место поставки товаров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Сумма, выделенная для закупки (по лоту №), тенге</w:t>
            </w:r>
          </w:p>
        </w:tc>
      </w:tr>
      <w:tr w:rsidR="00AA1749" w:rsidRPr="00372E20" w:rsidTr="002360A5">
        <w:trPr>
          <w:trHeight w:val="864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12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мини-центра </w:t>
            </w:r>
            <w:r w:rsidR="00A12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Архангельской средней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школы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12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СКО Кызылжарский район с </w:t>
            </w:r>
            <w:proofErr w:type="gramStart"/>
            <w:r w:rsidR="00A12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Архангелка </w:t>
            </w: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</w:t>
            </w:r>
            <w:proofErr w:type="gramEnd"/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-центр </w:t>
            </w:r>
            <w:r w:rsidR="00B93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="00A12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Архангельской средней</w:t>
            </w:r>
            <w:r w:rsidR="00B93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="00A942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школы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749" w:rsidRPr="00AA1749" w:rsidRDefault="004130EE" w:rsidP="00AA1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676 410,00</w:t>
            </w:r>
          </w:p>
        </w:tc>
      </w:tr>
      <w:tr w:rsidR="00AA1749" w:rsidRPr="00AA1749" w:rsidTr="002360A5">
        <w:trPr>
          <w:trHeight w:val="425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ИТОГО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749" w:rsidRPr="00AA1749" w:rsidRDefault="004130EE" w:rsidP="0053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676 410,00</w:t>
            </w:r>
          </w:p>
        </w:tc>
      </w:tr>
    </w:tbl>
    <w:p w:rsidR="003E56AD" w:rsidRPr="00AA1749" w:rsidRDefault="003E56AD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Pr="003E56AD" w:rsidRDefault="006D1B8C" w:rsidP="006D1B8C">
      <w:pPr>
        <w:pStyle w:val="a3"/>
        <w:spacing w:after="0" w:line="240" w:lineRule="auto"/>
        <w:ind w:left="0"/>
        <w:rPr>
          <w:rFonts w:ascii="Times New Roman" w:hAnsi="Times New Roman" w:cs="Times New Roman"/>
          <w:sz w:val="16"/>
          <w:szCs w:val="16"/>
          <w:lang w:val="ru-RU"/>
        </w:rPr>
      </w:pPr>
    </w:p>
    <w:p w:rsidR="002360A5" w:rsidRDefault="006D1B8C" w:rsidP="002360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2. Сумма, выделенная для данного </w:t>
      </w:r>
      <w:proofErr w:type="gramStart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конкурса </w:t>
      </w:r>
      <w:r w:rsidR="009E2CF4">
        <w:rPr>
          <w:rFonts w:ascii="Times New Roman" w:hAnsi="Times New Roman" w:cs="Times New Roman"/>
          <w:sz w:val="20"/>
          <w:szCs w:val="20"/>
          <w:lang w:val="ru-RU"/>
        </w:rPr>
        <w:t>:</w:t>
      </w:r>
      <w:proofErr w:type="gramEnd"/>
      <w:r w:rsidR="009E2CF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49278C">
        <w:rPr>
          <w:rFonts w:ascii="Times New Roman" w:hAnsi="Times New Roman" w:cs="Times New Roman"/>
          <w:sz w:val="20"/>
          <w:szCs w:val="20"/>
          <w:lang w:val="ru-RU"/>
        </w:rPr>
        <w:t>676 410,00 (Шестьсот семьдесят шесть тысяч четыреста десять тенге 00тиын)</w:t>
      </w: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Настоящая конкурсная документация включает в себя: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перечень приобретаемых товаров по форме согласно </w:t>
      </w:r>
      <w:hyperlink r:id="rId5" w:anchor="z343" w:history="1">
        <w:r w:rsidRPr="00212F44">
          <w:rPr>
            <w:rFonts w:ascii="Times New Roman" w:hAnsi="Times New Roman" w:cs="Times New Roman"/>
            <w:sz w:val="20"/>
            <w:szCs w:val="20"/>
            <w:lang w:val="ru-RU"/>
          </w:rPr>
          <w:t xml:space="preserve">приложению </w:t>
        </w:r>
        <w:proofErr w:type="gramStart"/>
        <w:r w:rsidRPr="00212F44">
          <w:rPr>
            <w:rFonts w:ascii="Times New Roman" w:hAnsi="Times New Roman" w:cs="Times New Roman"/>
            <w:sz w:val="20"/>
            <w:szCs w:val="20"/>
            <w:lang w:val="ru-RU"/>
          </w:rPr>
          <w:t>2</w:t>
        </w:r>
      </w:hyperlink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 к</w:t>
      </w:r>
      <w:proofErr w:type="gramEnd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техническое задание к конкурсной документации </w:t>
      </w:r>
      <w:r w:rsidRPr="00212F44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 выбору поставщика товаров по организации питания обучающихся в организациях среднего образования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сог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ласно приложению 3 к настоящей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заявку на участие в конкурсе для физических и юридических лиц  по формам согласно приложениям 4, 5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сведения о квалификации потенциального поставщика по форме согласно приложению  6 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критерии выбора поставщика товаров согласно приложениям  8  к  настоящей конкурсной документации;</w:t>
      </w:r>
    </w:p>
    <w:p w:rsidR="006D1B8C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Типовой договор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к  настоящей конкурсной документации;</w:t>
      </w:r>
    </w:p>
    <w:p w:rsidR="0053470C" w:rsidRPr="00212F44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</w:t>
      </w:r>
      <w:proofErr w:type="gramStart"/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форм: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212F44">
        <w:rPr>
          <w:rFonts w:ascii="Times New Roman" w:hAnsi="Times New Roman" w:cs="Times New Roman"/>
          <w:color w:val="000000"/>
          <w:sz w:val="20"/>
          <w:szCs w:val="20"/>
        </w:rPr>
        <w:lastRenderedPageBreak/>
        <w:t>   </w:t>
      </w:r>
      <w:proofErr w:type="gramEnd"/>
      <w:r w:rsidRPr="00212F44">
        <w:rPr>
          <w:rFonts w:ascii="Times New Roman" w:hAnsi="Times New Roman" w:cs="Times New Roman"/>
          <w:color w:val="000000"/>
          <w:sz w:val="20"/>
          <w:szCs w:val="20"/>
        </w:rPr>
        <w:t>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1) гарантийного денежного взноса, размещаемых на следующем банковском счете</w:t>
      </w:r>
      <w:r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организатора конкурса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: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ИИК: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790705034643305001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ГУ"Комитет казначейства Министерства финансов РК"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, БИК: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KKMFKZ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2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 валюта счета: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KZT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.</w:t>
      </w:r>
    </w:p>
    <w:p w:rsidR="0053470C" w:rsidRPr="00212F44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2) банковской гарантии.</w:t>
      </w:r>
    </w:p>
    <w:p w:rsidR="0053470C" w:rsidRPr="00212F44" w:rsidRDefault="0053470C" w:rsidP="0053470C">
      <w:pPr>
        <w:pStyle w:val="a3"/>
        <w:suppressAutoHyphens/>
        <w:spacing w:after="0" w:line="240" w:lineRule="auto"/>
        <w:ind w:left="690" w:right="57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3470C" w:rsidRPr="00212F44" w:rsidRDefault="0053470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Потенциальный</w:t>
      </w:r>
      <w:r w:rsidR="007E69A6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поставщик или его представитель по доверенности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направляет на почтовый адрес организатора конкурса, находящегося по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адресу: </w:t>
      </w:r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СКО Кызылжарский район аул Бесколь ул.Молодежная 2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либо нарочно сдает секретарю комиссии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в кабинет бухгалтерии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пакет документов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согласно</w:t>
      </w:r>
      <w:r w:rsidRPr="00212F44">
        <w:rPr>
          <w:rFonts w:ascii="Times New Roman" w:hAnsi="Times New Roman" w:cs="Times New Roman"/>
          <w:sz w:val="20"/>
          <w:szCs w:val="20"/>
        </w:rPr>
        <w:t> 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пункту 41 Правил в срок до 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>10-00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 часов </w:t>
      </w:r>
      <w:r w:rsidR="0049278C">
        <w:rPr>
          <w:rFonts w:ascii="Times New Roman" w:hAnsi="Times New Roman" w:cs="Times New Roman"/>
          <w:sz w:val="20"/>
          <w:szCs w:val="20"/>
          <w:lang w:val="ru-RU"/>
        </w:rPr>
        <w:t xml:space="preserve">4 </w:t>
      </w:r>
      <w:proofErr w:type="gramStart"/>
      <w:r w:rsidR="0049278C">
        <w:rPr>
          <w:rFonts w:ascii="Times New Roman" w:hAnsi="Times New Roman" w:cs="Times New Roman"/>
          <w:sz w:val="20"/>
          <w:szCs w:val="20"/>
          <w:lang w:val="ru-RU"/>
        </w:rPr>
        <w:t xml:space="preserve">апреля </w:t>
      </w:r>
      <w:bookmarkStart w:id="0" w:name="_GoBack"/>
      <w:bookmarkEnd w:id="0"/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201</w:t>
      </w:r>
      <w:r w:rsidR="002360A5">
        <w:rPr>
          <w:rFonts w:ascii="Times New Roman" w:hAnsi="Times New Roman" w:cs="Times New Roman"/>
          <w:sz w:val="20"/>
          <w:szCs w:val="20"/>
          <w:lang w:val="ru-RU"/>
        </w:rPr>
        <w:t>7</w:t>
      </w:r>
      <w:proofErr w:type="gramEnd"/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года</w:t>
      </w:r>
      <w:r w:rsidR="00111432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111432" w:rsidRPr="005D4002">
        <w:rPr>
          <w:rFonts w:ascii="Times New Roman" w:eastAsia="Times New Roman" w:hAnsi="Times New Roman" w:cs="Times New Roman"/>
          <w:sz w:val="20"/>
          <w:szCs w:val="20"/>
          <w:lang w:val="ru-RU"/>
        </w:rPr>
        <w:t>содержащий следующие документы: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bookmarkStart w:id="1" w:name="SUB5100"/>
      <w:bookmarkEnd w:id="1"/>
      <w:r w:rsidRPr="005D4002">
        <w:rPr>
          <w:rFonts w:ascii="Times New Roman" w:hAnsi="Times New Roman" w:cs="Times New Roman"/>
          <w:sz w:val="20"/>
          <w:szCs w:val="20"/>
          <w:lang w:val="ru-RU"/>
        </w:rPr>
        <w:t>1) з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аявку на участие в конкурсе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, составленную на государственном и русском языках,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подписанную и заверенную печатью (при 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наличии)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потенциального</w:t>
      </w:r>
      <w:proofErr w:type="gram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поставщика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согласно приложениям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4, 5 к </w:t>
      </w:r>
      <w:r>
        <w:rPr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онкурсной документации с указанием срока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действия;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2)  документы, подтверждающие правоспособность и дееспособность: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для юридических лиц: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устава, утвержденного в установленном </w:t>
      </w:r>
      <w:hyperlink r:id="rId6" w:history="1">
        <w:r w:rsidRPr="005D4002">
          <w:rPr>
            <w:rStyle w:val="a6"/>
            <w:rFonts w:ascii="Times New Roman" w:hAnsi="Times New Roman" w:cs="Times New Roman"/>
            <w:bCs/>
            <w:sz w:val="20"/>
            <w:szCs w:val="20"/>
          </w:rPr>
          <w:t>законодательством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порядке;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для физических лиц: 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копию свидетельства о государственной регистрации индивидуального предпринимателя;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копию  </w:t>
      </w:r>
      <w:r w:rsidRPr="005D4002">
        <w:rPr>
          <w:rFonts w:ascii="Times New Roman" w:hAnsi="Times New Roman" w:cs="Times New Roman"/>
          <w:sz w:val="20"/>
          <w:szCs w:val="20"/>
        </w:rPr>
        <w:t>документа, удостоверяющего личность;</w:t>
      </w:r>
    </w:p>
    <w:p w:rsidR="00111432" w:rsidRPr="005D4002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3) 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 конкурсными заявками;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4) оригинал 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документа,  подтверждающего</w:t>
      </w:r>
      <w:proofErr w:type="gramEnd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обеспечение заявки на участие в конкурсе в виде </w:t>
      </w:r>
      <w:hyperlink r:id="rId7" w:history="1">
        <w:r w:rsidRPr="005D4002">
          <w:rPr>
            <w:rStyle w:val="s0"/>
            <w:rFonts w:ascii="Times New Roman" w:hAnsi="Times New Roman" w:cs="Times New Roman"/>
            <w:sz w:val="20"/>
            <w:szCs w:val="20"/>
            <w:lang w:val="ru-RU"/>
          </w:rPr>
          <w:t>банковской гарантии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или гарантийного денежного взноса; 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5)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техническое задание к конкурсной документации </w:t>
      </w:r>
      <w:r w:rsidRPr="005D4002">
        <w:rPr>
          <w:rFonts w:ascii="Times New Roman" w:hAnsi="Times New Roman" w:cs="Times New Roman"/>
          <w:bCs/>
          <w:sz w:val="20"/>
          <w:szCs w:val="20"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, согласно приложению  3 к 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6) сведения о квалификации работников потенциального поставщика  по форме согласно приложению 6 к 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В случае разбивки конкурса по лотам, потенциальный поставщик предоставляет документы на участие в конкурсе отдельно на каждый лот.</w:t>
      </w:r>
    </w:p>
    <w:p w:rsidR="006D1B8C" w:rsidRPr="00212F44" w:rsidRDefault="006D1B8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Документы, представленные после истечения установленного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организатором конкурса срока, не подлежат регистрации и возвращаются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потенциальным поставщикам.</w:t>
      </w:r>
    </w:p>
    <w:p w:rsidR="00111432" w:rsidRPr="005D4002" w:rsidRDefault="00111432" w:rsidP="00900C79">
      <w:pPr>
        <w:spacing w:before="100" w:beforeAutospacing="1"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на </w:t>
      </w:r>
      <w:proofErr w:type="spellStart"/>
      <w:r w:rsidRPr="005D4002">
        <w:rPr>
          <w:rFonts w:ascii="Times New Roman" w:hAnsi="Times New Roman" w:cs="Times New Roman"/>
          <w:sz w:val="20"/>
          <w:szCs w:val="20"/>
          <w:lang w:val="ru-RU"/>
        </w:rPr>
        <w:t>интернет-ресурсе</w:t>
      </w:r>
      <w:proofErr w:type="spell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организатора конкурса </w:t>
      </w:r>
      <w:hyperlink r:id="rId8" w:history="1"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www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  <w:r w:rsidR="00900C79">
        <w:rPr>
          <w:lang w:val="ru-RU"/>
        </w:rPr>
        <w:t xml:space="preserve">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212F44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</w:rPr>
        <w:t> </w:t>
      </w:r>
      <w:bookmarkStart w:id="2" w:name="SUB11300"/>
      <w:bookmarkEnd w:id="2"/>
    </w:p>
    <w:sectPr w:rsidR="00D96DF7" w:rsidRPr="00212F44" w:rsidSect="00D96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1B8C"/>
    <w:rsid w:val="000120D3"/>
    <w:rsid w:val="000829DD"/>
    <w:rsid w:val="000B224B"/>
    <w:rsid w:val="00111432"/>
    <w:rsid w:val="00177B6C"/>
    <w:rsid w:val="00212F44"/>
    <w:rsid w:val="00215E26"/>
    <w:rsid w:val="002360A5"/>
    <w:rsid w:val="00241EC6"/>
    <w:rsid w:val="00253AAB"/>
    <w:rsid w:val="002D7211"/>
    <w:rsid w:val="00372E20"/>
    <w:rsid w:val="003A181D"/>
    <w:rsid w:val="003E56AD"/>
    <w:rsid w:val="004130EE"/>
    <w:rsid w:val="00427FD2"/>
    <w:rsid w:val="00464FD7"/>
    <w:rsid w:val="0049278C"/>
    <w:rsid w:val="0053127B"/>
    <w:rsid w:val="0053470C"/>
    <w:rsid w:val="006317B7"/>
    <w:rsid w:val="0069731E"/>
    <w:rsid w:val="006D1B8C"/>
    <w:rsid w:val="006F5821"/>
    <w:rsid w:val="007E69A6"/>
    <w:rsid w:val="008236F7"/>
    <w:rsid w:val="00900C79"/>
    <w:rsid w:val="0092209F"/>
    <w:rsid w:val="009611BF"/>
    <w:rsid w:val="009A48C3"/>
    <w:rsid w:val="009E2CF4"/>
    <w:rsid w:val="00A1246C"/>
    <w:rsid w:val="00A9422A"/>
    <w:rsid w:val="00AA1749"/>
    <w:rsid w:val="00B93330"/>
    <w:rsid w:val="00BD1E63"/>
    <w:rsid w:val="00D346A3"/>
    <w:rsid w:val="00D92E6B"/>
    <w:rsid w:val="00D96DF7"/>
    <w:rsid w:val="00FC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8E49A0-7CF3-45E8-8697-7AE421249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2360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360A5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zh-roo.sko.kz" TargetMode="External"/><Relationship Id="rId3" Type="http://schemas.openxmlformats.org/officeDocument/2006/relationships/settings" Target="settings.xml"/><Relationship Id="rId7" Type="http://schemas.openxmlformats.org/officeDocument/2006/relationships/hyperlink" Target="jl:30186625.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l:1006061.410000%20" TargetMode="External"/><Relationship Id="rId5" Type="http://schemas.openxmlformats.org/officeDocument/2006/relationships/hyperlink" Target="http://adilet.zan.kz/rus/docs/V14Y001024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851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28</cp:revision>
  <cp:lastPrinted>2017-03-24T09:57:00Z</cp:lastPrinted>
  <dcterms:created xsi:type="dcterms:W3CDTF">2016-03-15T05:55:00Z</dcterms:created>
  <dcterms:modified xsi:type="dcterms:W3CDTF">2017-03-24T09:57:00Z</dcterms:modified>
</cp:coreProperties>
</file>