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314" w:rsidRPr="00CE4314" w:rsidRDefault="00CE4314" w:rsidP="00CE4314">
      <w:pPr>
        <w:pStyle w:val="a4"/>
        <w:jc w:val="right"/>
        <w:rPr>
          <w:rFonts w:ascii="Times New Roman" w:hAnsi="Times New Roman" w:cs="Times New Roman"/>
          <w:b/>
          <w:sz w:val="18"/>
          <w:szCs w:val="20"/>
        </w:rPr>
      </w:pPr>
      <w:r w:rsidRPr="00CE4314">
        <w:rPr>
          <w:rFonts w:ascii="Times New Roman" w:hAnsi="Times New Roman" w:cs="Times New Roman"/>
          <w:b/>
          <w:sz w:val="18"/>
          <w:szCs w:val="20"/>
        </w:rPr>
        <w:t>УТВЕРЖДЕН</w:t>
      </w:r>
    </w:p>
    <w:bookmarkStart w:id="0" w:name="SUB1004934202"/>
    <w:p w:rsidR="00CE4314" w:rsidRPr="00CE4314" w:rsidRDefault="000D3B99" w:rsidP="00CE4314">
      <w:pPr>
        <w:pStyle w:val="a4"/>
        <w:jc w:val="right"/>
        <w:rPr>
          <w:rFonts w:ascii="Times New Roman" w:hAnsi="Times New Roman" w:cs="Times New Roman"/>
          <w:b/>
          <w:sz w:val="18"/>
          <w:szCs w:val="20"/>
        </w:rPr>
      </w:pPr>
      <w:r w:rsidRPr="00CE4314">
        <w:rPr>
          <w:rFonts w:ascii="Times New Roman" w:hAnsi="Times New Roman" w:cs="Times New Roman"/>
          <w:b/>
          <w:sz w:val="18"/>
          <w:szCs w:val="20"/>
        </w:rPr>
        <w:fldChar w:fldCharType="begin"/>
      </w:r>
      <w:r w:rsidR="00CE4314" w:rsidRPr="00CE4314">
        <w:rPr>
          <w:rFonts w:ascii="Times New Roman" w:hAnsi="Times New Roman" w:cs="Times New Roman"/>
          <w:b/>
          <w:sz w:val="18"/>
          <w:szCs w:val="20"/>
        </w:rPr>
        <w:instrText xml:space="preserve"> HYPERLINK "http://online.zakon.kz/Document/?link_id=1004934202" \o "Указ Президента Республики Казахстан от 29 декабря 2015 года № 153 \«О мерах по дальнейшему совершенствованию этических норм и правил поведения государственных служащих Республики Казахстан\»" \t "_parent" </w:instrText>
      </w:r>
      <w:r w:rsidRPr="00CE4314">
        <w:rPr>
          <w:rFonts w:ascii="Times New Roman" w:hAnsi="Times New Roman" w:cs="Times New Roman"/>
          <w:b/>
          <w:sz w:val="18"/>
          <w:szCs w:val="20"/>
        </w:rPr>
        <w:fldChar w:fldCharType="separate"/>
      </w:r>
      <w:r w:rsidR="00CE4314" w:rsidRPr="00CE4314">
        <w:rPr>
          <w:rStyle w:val="a3"/>
          <w:rFonts w:ascii="Times New Roman" w:hAnsi="Times New Roman" w:cs="Times New Roman"/>
          <w:b/>
          <w:sz w:val="18"/>
          <w:szCs w:val="20"/>
        </w:rPr>
        <w:t>Указом</w:t>
      </w:r>
      <w:r w:rsidRPr="00CE4314">
        <w:rPr>
          <w:rFonts w:ascii="Times New Roman" w:hAnsi="Times New Roman" w:cs="Times New Roman"/>
          <w:b/>
          <w:sz w:val="18"/>
          <w:szCs w:val="20"/>
        </w:rPr>
        <w:fldChar w:fldCharType="end"/>
      </w:r>
      <w:bookmarkEnd w:id="0"/>
      <w:r w:rsidR="00CE4314" w:rsidRPr="00CE4314">
        <w:rPr>
          <w:rFonts w:ascii="Times New Roman" w:hAnsi="Times New Roman" w:cs="Times New Roman"/>
          <w:b/>
          <w:sz w:val="18"/>
          <w:szCs w:val="20"/>
        </w:rPr>
        <w:t xml:space="preserve"> Президента</w:t>
      </w:r>
    </w:p>
    <w:p w:rsidR="00CE4314" w:rsidRPr="00CE4314" w:rsidRDefault="00CE4314" w:rsidP="00CE4314">
      <w:pPr>
        <w:pStyle w:val="a4"/>
        <w:jc w:val="right"/>
        <w:rPr>
          <w:rFonts w:ascii="Times New Roman" w:hAnsi="Times New Roman" w:cs="Times New Roman"/>
          <w:b/>
          <w:sz w:val="18"/>
          <w:szCs w:val="20"/>
        </w:rPr>
      </w:pPr>
      <w:r w:rsidRPr="00CE4314">
        <w:rPr>
          <w:rFonts w:ascii="Times New Roman" w:hAnsi="Times New Roman" w:cs="Times New Roman"/>
          <w:b/>
          <w:sz w:val="18"/>
          <w:szCs w:val="20"/>
        </w:rPr>
        <w:t>Республики Казахстан</w:t>
      </w:r>
    </w:p>
    <w:p w:rsidR="00CE4314" w:rsidRPr="00CE4314" w:rsidRDefault="00CE4314" w:rsidP="00CE4314">
      <w:pPr>
        <w:pStyle w:val="a4"/>
        <w:jc w:val="right"/>
        <w:rPr>
          <w:rFonts w:ascii="Times New Roman" w:hAnsi="Times New Roman" w:cs="Times New Roman"/>
          <w:b/>
          <w:sz w:val="18"/>
          <w:szCs w:val="20"/>
        </w:rPr>
      </w:pPr>
      <w:r w:rsidRPr="00CE4314">
        <w:rPr>
          <w:rFonts w:ascii="Times New Roman" w:hAnsi="Times New Roman" w:cs="Times New Roman"/>
          <w:b/>
          <w:sz w:val="18"/>
          <w:szCs w:val="20"/>
        </w:rPr>
        <w:t>от 29 декабря 2015 года № 153</w:t>
      </w:r>
    </w:p>
    <w:p w:rsidR="00CE4314" w:rsidRPr="00CE4314" w:rsidRDefault="00CE4314" w:rsidP="00CE4314">
      <w:pPr>
        <w:pStyle w:val="a4"/>
        <w:jc w:val="center"/>
        <w:rPr>
          <w:rFonts w:ascii="Times New Roman" w:hAnsi="Times New Roman" w:cs="Times New Roman"/>
          <w:b/>
          <w:sz w:val="18"/>
          <w:szCs w:val="20"/>
        </w:rPr>
      </w:pPr>
    </w:p>
    <w:p w:rsidR="00CE4314" w:rsidRPr="00AB1B4A" w:rsidRDefault="00CE4314" w:rsidP="00CE4314">
      <w:pPr>
        <w:pStyle w:val="a4"/>
        <w:jc w:val="center"/>
        <w:rPr>
          <w:rFonts w:ascii="Times New Roman" w:hAnsi="Times New Roman" w:cs="Times New Roman"/>
          <w:b/>
          <w:sz w:val="24"/>
          <w:szCs w:val="24"/>
        </w:rPr>
      </w:pPr>
      <w:r w:rsidRPr="00AB1B4A">
        <w:rPr>
          <w:rStyle w:val="s1"/>
          <w:rFonts w:ascii="Times New Roman" w:hAnsi="Times New Roman" w:cs="Times New Roman"/>
          <w:b/>
          <w:sz w:val="24"/>
          <w:szCs w:val="24"/>
        </w:rPr>
        <w:t>Этический кодекс государственных служащих</w:t>
      </w:r>
      <w:r w:rsidRPr="00AB1B4A">
        <w:rPr>
          <w:rFonts w:ascii="Times New Roman" w:hAnsi="Times New Roman" w:cs="Times New Roman"/>
          <w:b/>
          <w:bCs/>
          <w:sz w:val="24"/>
          <w:szCs w:val="24"/>
        </w:rPr>
        <w:br/>
      </w:r>
      <w:r w:rsidRPr="00AB1B4A">
        <w:rPr>
          <w:rStyle w:val="s1"/>
          <w:rFonts w:ascii="Times New Roman" w:hAnsi="Times New Roman" w:cs="Times New Roman"/>
          <w:b/>
          <w:bCs/>
          <w:sz w:val="24"/>
          <w:szCs w:val="24"/>
        </w:rPr>
        <w:t xml:space="preserve">Республики Казахстан </w:t>
      </w:r>
      <w:r w:rsidRPr="00AB1B4A">
        <w:rPr>
          <w:rFonts w:ascii="Times New Roman" w:hAnsi="Times New Roman" w:cs="Times New Roman"/>
          <w:b/>
          <w:bCs/>
          <w:sz w:val="24"/>
          <w:szCs w:val="24"/>
        </w:rPr>
        <w:br/>
      </w:r>
      <w:r w:rsidRPr="00AB1B4A">
        <w:rPr>
          <w:rStyle w:val="s1"/>
          <w:rFonts w:ascii="Times New Roman" w:hAnsi="Times New Roman" w:cs="Times New Roman"/>
          <w:b/>
          <w:bCs/>
          <w:sz w:val="24"/>
          <w:szCs w:val="24"/>
        </w:rPr>
        <w:t>(Правила служебной этики государственных служащих)</w:t>
      </w:r>
      <w:r w:rsidRPr="00AB1B4A">
        <w:rPr>
          <w:rFonts w:ascii="Times New Roman" w:hAnsi="Times New Roman" w:cs="Times New Roman"/>
          <w:b/>
          <w:bCs/>
          <w:sz w:val="24"/>
          <w:szCs w:val="24"/>
        </w:rPr>
        <w:br/>
      </w:r>
      <w:r w:rsidRPr="00AB1B4A">
        <w:rPr>
          <w:rFonts w:ascii="Times New Roman" w:hAnsi="Times New Roman" w:cs="Times New Roman"/>
          <w:b/>
          <w:bCs/>
          <w:sz w:val="24"/>
          <w:szCs w:val="24"/>
        </w:rPr>
        <w:br/>
      </w:r>
      <w:r w:rsidRPr="00AB1B4A">
        <w:rPr>
          <w:rStyle w:val="s1"/>
          <w:rFonts w:ascii="Times New Roman" w:hAnsi="Times New Roman" w:cs="Times New Roman"/>
          <w:b/>
          <w:bCs/>
          <w:sz w:val="24"/>
          <w:szCs w:val="24"/>
        </w:rPr>
        <w:t>1. Общие положения</w:t>
      </w:r>
    </w:p>
    <w:p w:rsidR="00CE4314" w:rsidRPr="00AB1B4A" w:rsidRDefault="00CE4314" w:rsidP="00CE4314">
      <w:pPr>
        <w:pStyle w:val="a4"/>
        <w:jc w:val="both"/>
        <w:rPr>
          <w:rFonts w:ascii="Times New Roman" w:hAnsi="Times New Roman" w:cs="Times New Roman"/>
          <w:sz w:val="24"/>
          <w:szCs w:val="24"/>
        </w:rPr>
      </w:pPr>
      <w:r w:rsidRPr="00AB1B4A">
        <w:rPr>
          <w:rStyle w:val="s1"/>
          <w:rFonts w:ascii="Times New Roman" w:hAnsi="Times New Roman" w:cs="Times New Roman"/>
          <w:sz w:val="24"/>
          <w:szCs w:val="24"/>
        </w:rPr>
        <w:t> </w:t>
      </w:r>
      <w:r w:rsidRPr="00AB1B4A">
        <w:rPr>
          <w:rFonts w:ascii="Times New Roman" w:hAnsi="Times New Roman" w:cs="Times New Roman"/>
          <w:sz w:val="24"/>
          <w:szCs w:val="24"/>
        </w:rPr>
        <w:t>1. Несение государственной службы является выражением особого доверия со стороны общества и государства и предъявляет высокие требования к морально-этическому облику государственных служащих.</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Общество рассчитывает, что государственные служащие будут вкладывать все свои силы, знания и опыт в осуществляемую ими профессиональную деятельность, беспристрастно и честно служить своей Родине - Республике Казахстан.</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Государственные служащие в своей деятельности должны быть привержены политике Первого Президента Республики Казахстан - Лидера Нации Нурсултана Назарбаева и последовательно проводить ее в жизнь.</w:t>
      </w:r>
    </w:p>
    <w:p w:rsidR="00CE4314" w:rsidRPr="00AB1B4A" w:rsidRDefault="00CE4314" w:rsidP="00CE4314">
      <w:pPr>
        <w:pStyle w:val="a4"/>
        <w:jc w:val="both"/>
        <w:rPr>
          <w:rFonts w:ascii="Times New Roman" w:hAnsi="Times New Roman" w:cs="Times New Roman"/>
          <w:sz w:val="24"/>
          <w:szCs w:val="24"/>
        </w:rPr>
      </w:pPr>
      <w:bookmarkStart w:id="1" w:name="SUB200"/>
      <w:bookmarkEnd w:id="1"/>
      <w:r w:rsidRPr="00AB1B4A">
        <w:rPr>
          <w:rFonts w:ascii="Times New Roman" w:hAnsi="Times New Roman" w:cs="Times New Roman"/>
          <w:sz w:val="24"/>
          <w:szCs w:val="24"/>
        </w:rPr>
        <w:t xml:space="preserve">2. Настоящий Этический кодекс государственных служащих Республики Казахстан (Правила служебной этики государственных служащих) (далее - Кодекс) в соответствии с </w:t>
      </w:r>
      <w:bookmarkStart w:id="2" w:name="SUB1000000012"/>
      <w:r w:rsidR="000D3B99" w:rsidRPr="00AB1B4A">
        <w:rPr>
          <w:rFonts w:ascii="Times New Roman" w:hAnsi="Times New Roman" w:cs="Times New Roman"/>
          <w:sz w:val="24"/>
          <w:szCs w:val="24"/>
        </w:rPr>
        <w:fldChar w:fldCharType="begin"/>
      </w:r>
      <w:r w:rsidRPr="00AB1B4A">
        <w:rPr>
          <w:rFonts w:ascii="Times New Roman" w:hAnsi="Times New Roman" w:cs="Times New Roman"/>
          <w:sz w:val="24"/>
          <w:szCs w:val="24"/>
        </w:rPr>
        <w:instrText xml:space="preserve"> HYPERLINK "http://online.zakon.kz/Document/?link_id=1000000012" \o "Конституция Республики Казахстан (принята на республиканском референдуме 30 августа 1995 года) (с изменениями и дополнениями по состоянию на 02.02.2011 г.)" \t "_parent" </w:instrText>
      </w:r>
      <w:r w:rsidR="000D3B99" w:rsidRPr="00AB1B4A">
        <w:rPr>
          <w:rFonts w:ascii="Times New Roman" w:hAnsi="Times New Roman" w:cs="Times New Roman"/>
          <w:sz w:val="24"/>
          <w:szCs w:val="24"/>
        </w:rPr>
        <w:fldChar w:fldCharType="separate"/>
      </w:r>
      <w:r w:rsidRPr="00AB1B4A">
        <w:rPr>
          <w:rStyle w:val="a3"/>
          <w:rFonts w:ascii="Times New Roman" w:hAnsi="Times New Roman" w:cs="Times New Roman"/>
          <w:sz w:val="24"/>
          <w:szCs w:val="24"/>
        </w:rPr>
        <w:t>Конституцией</w:t>
      </w:r>
      <w:r w:rsidR="000D3B99" w:rsidRPr="00AB1B4A">
        <w:rPr>
          <w:rFonts w:ascii="Times New Roman" w:hAnsi="Times New Roman" w:cs="Times New Roman"/>
          <w:sz w:val="24"/>
          <w:szCs w:val="24"/>
        </w:rPr>
        <w:fldChar w:fldCharType="end"/>
      </w:r>
      <w:bookmarkEnd w:id="2"/>
      <w:r w:rsidRPr="00AB1B4A">
        <w:rPr>
          <w:rFonts w:ascii="Times New Roman" w:hAnsi="Times New Roman" w:cs="Times New Roman"/>
          <w:sz w:val="24"/>
          <w:szCs w:val="24"/>
        </w:rPr>
        <w:t xml:space="preserve"> Республики Казахстан, </w:t>
      </w:r>
      <w:bookmarkStart w:id="3" w:name="SUB1004920843"/>
      <w:r w:rsidR="000D3B99" w:rsidRPr="00AB1B4A">
        <w:rPr>
          <w:rFonts w:ascii="Times New Roman" w:hAnsi="Times New Roman" w:cs="Times New Roman"/>
          <w:sz w:val="24"/>
          <w:szCs w:val="24"/>
        </w:rPr>
        <w:fldChar w:fldCharType="begin"/>
      </w:r>
      <w:r w:rsidRPr="00AB1B4A">
        <w:rPr>
          <w:rFonts w:ascii="Times New Roman" w:hAnsi="Times New Roman" w:cs="Times New Roman"/>
          <w:sz w:val="24"/>
          <w:szCs w:val="24"/>
        </w:rPr>
        <w:instrText xml:space="preserve"> HYPERLINK "http://online.zakon.kz/Document/?link_id=1004920843" \o "Список документов" \t "_parent" </w:instrText>
      </w:r>
      <w:r w:rsidR="000D3B99" w:rsidRPr="00AB1B4A">
        <w:rPr>
          <w:rFonts w:ascii="Times New Roman" w:hAnsi="Times New Roman" w:cs="Times New Roman"/>
          <w:sz w:val="24"/>
          <w:szCs w:val="24"/>
        </w:rPr>
        <w:fldChar w:fldCharType="separate"/>
      </w:r>
      <w:r w:rsidRPr="00AB1B4A">
        <w:rPr>
          <w:rStyle w:val="a3"/>
          <w:rFonts w:ascii="Times New Roman" w:hAnsi="Times New Roman" w:cs="Times New Roman"/>
          <w:sz w:val="24"/>
          <w:szCs w:val="24"/>
        </w:rPr>
        <w:t>законами</w:t>
      </w:r>
      <w:r w:rsidR="000D3B99" w:rsidRPr="00AB1B4A">
        <w:rPr>
          <w:rFonts w:ascii="Times New Roman" w:hAnsi="Times New Roman" w:cs="Times New Roman"/>
          <w:sz w:val="24"/>
          <w:szCs w:val="24"/>
        </w:rPr>
        <w:fldChar w:fldCharType="end"/>
      </w:r>
      <w:bookmarkEnd w:id="3"/>
      <w:r w:rsidRPr="00AB1B4A">
        <w:rPr>
          <w:rFonts w:ascii="Times New Roman" w:hAnsi="Times New Roman" w:cs="Times New Roman"/>
          <w:sz w:val="24"/>
          <w:szCs w:val="24"/>
        </w:rPr>
        <w:t xml:space="preserve"> Республики Казахстан от 23 ноября 2015 года «О государственной службе Республики Казахстан», от 18 ноября 2015 года «О противодействии коррупции», общепринятыми морально-этическими нормами устанавливает основные требования к морально-этическому облику государственных служащих, а также базовые стандарты их поведения.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Кодекс направлен на укрепление доверия общества к государственным органам, формирование высокой культуры взаимоотношений на государственной службе и предупреждение случаев неэтичного поведения государственных служащих.</w:t>
      </w:r>
    </w:p>
    <w:p w:rsidR="00CE4314" w:rsidRPr="00AB1B4A" w:rsidRDefault="00CE4314" w:rsidP="00CE4314">
      <w:pPr>
        <w:pStyle w:val="a4"/>
        <w:jc w:val="both"/>
        <w:rPr>
          <w:rFonts w:ascii="Times New Roman" w:hAnsi="Times New Roman" w:cs="Times New Roman"/>
          <w:sz w:val="24"/>
          <w:szCs w:val="24"/>
        </w:rPr>
      </w:pPr>
      <w:bookmarkStart w:id="4" w:name="SUB300"/>
      <w:bookmarkEnd w:id="4"/>
      <w:r w:rsidRPr="00AB1B4A">
        <w:rPr>
          <w:rFonts w:ascii="Times New Roman" w:hAnsi="Times New Roman" w:cs="Times New Roman"/>
          <w:sz w:val="24"/>
          <w:szCs w:val="24"/>
        </w:rPr>
        <w:t>3. Руководители государственных органов, в центральных исполнительных органах - ответственные секретари центральных исполнительных органов или должностные лица, на которых в установленном порядке возложены полномочия ответственных секретарей центральных исполнительных органов, а в случаях отсутствия ответственных секретарей центральных исполнительных органов или указанных должностных лиц - руководители центральных исполнительных органов обеспечивают исполнение требований настоящего Кодекса, размещение текста настоящего Кодекса в зданиях государственных органов в местах, доступных для всеобщего обозрения.</w:t>
      </w:r>
    </w:p>
    <w:p w:rsidR="00CE4314" w:rsidRPr="00AB1B4A" w:rsidRDefault="00CE4314" w:rsidP="00CE4314">
      <w:pPr>
        <w:pStyle w:val="a4"/>
        <w:jc w:val="both"/>
        <w:rPr>
          <w:rFonts w:ascii="Times New Roman" w:hAnsi="Times New Roman" w:cs="Times New Roman"/>
          <w:sz w:val="24"/>
          <w:szCs w:val="24"/>
        </w:rPr>
      </w:pPr>
      <w:bookmarkStart w:id="5" w:name="SUB400"/>
      <w:bookmarkEnd w:id="5"/>
      <w:r w:rsidRPr="00AB1B4A">
        <w:rPr>
          <w:rFonts w:ascii="Times New Roman" w:hAnsi="Times New Roman" w:cs="Times New Roman"/>
          <w:sz w:val="24"/>
          <w:szCs w:val="24"/>
        </w:rPr>
        <w:t>4. Государственный служащий в трехдневный срок после поступления на государственную службу должен быть в письменной форме ознакомлен с текстом настоящего Кодекса.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center"/>
        <w:rPr>
          <w:rFonts w:ascii="Times New Roman" w:hAnsi="Times New Roman" w:cs="Times New Roman"/>
          <w:b/>
          <w:sz w:val="24"/>
          <w:szCs w:val="24"/>
        </w:rPr>
      </w:pPr>
      <w:bookmarkStart w:id="6" w:name="SUB500"/>
      <w:bookmarkEnd w:id="6"/>
      <w:r w:rsidRPr="00AB1B4A">
        <w:rPr>
          <w:rStyle w:val="s1"/>
          <w:rFonts w:ascii="Times New Roman" w:hAnsi="Times New Roman" w:cs="Times New Roman"/>
          <w:b/>
          <w:sz w:val="24"/>
          <w:szCs w:val="24"/>
        </w:rPr>
        <w:t>2. Общие стандарты поведения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5. Государственные служащие должны: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способствовать укреплению единства народа Казахстана и межнационального согласия в стране, уважительно относиться к государственному и другим языкам, традициям и обычаям народа Казахстана;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быть честными, справедливыми, скромными, соблюдать общепринятые морально-этические нормы, в обращении с гражданами и коллегами проявлять вежливость и корректность;</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обеспечивать законность и справедливость принимаемых ими решений;</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4) обеспечивать прозрачность принятия решений, затрагивающих права и законные интересы физических и юридических лиц;</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5) противостоять действиям, наносящим ущерб интересам государства, препятствующим или снижающим эффективность функционирования государственных органов;</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lastRenderedPageBreak/>
        <w:t>6) повышать свой профессиональный уровень и квалификацию для эффективного исполнения служебных обязанностей, соблюдать установленные законами Республики Казахстан ограничения и запреты;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7) своими действиями и поведением не давать повода для критики со стороны общества, не допускать преследования за критику, использовать конструктивную критику для устранения недостатков и улучшения своей деятельности;</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8) не использовать служебное положение для оказания влияния на деятельность государственных органов, организаций, государственных служащих и иных лиц при решении вопросов личного характера;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9) не распространять сведения, не соответствующие действительности;</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10) обеспечивать сохранность государственной собственности, рационально, эффективно и только в служебных целях использовать вверенную государственную собственность, включая автотранспортные средства;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11) неукоснительно соблюдать служебную дисциплину, добросовестно, беспристрастно и качественно исполнять свои служебные обязанности, рационально и эффективно использовать рабочее время;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12) на постоянной основе принимать меры по повышению качества оказываемых государственных услуг, всецело ориентируясь на запросы населения как потребителя государственных услуг;</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13) не допускать совершения проступков и иных правонарушений, за которые законом предусмотрена дисциплинарная, административная либо уголовная ответственность.</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xml:space="preserve">14) соблюдать деловой этикет и правила официального поведения. </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Внешний вид государственного служащего при исполнении им служебных обязанностей должен способствовать укреплению авторитета государственного аппарата, соответствовать общепринятому деловому стилю, который отличают официальность, сдержанность и аккуратность.</w:t>
      </w:r>
    </w:p>
    <w:p w:rsidR="00CE4314" w:rsidRPr="00AB1B4A" w:rsidRDefault="00CE4314" w:rsidP="00CE4314">
      <w:pPr>
        <w:pStyle w:val="a4"/>
        <w:jc w:val="both"/>
        <w:rPr>
          <w:rFonts w:ascii="Times New Roman" w:hAnsi="Times New Roman" w:cs="Times New Roman"/>
          <w:sz w:val="24"/>
          <w:szCs w:val="24"/>
        </w:rPr>
      </w:pPr>
      <w:bookmarkStart w:id="7" w:name="SUB600"/>
      <w:bookmarkEnd w:id="7"/>
      <w:r w:rsidRPr="00AB1B4A">
        <w:rPr>
          <w:rFonts w:ascii="Times New Roman" w:hAnsi="Times New Roman" w:cs="Times New Roman"/>
          <w:sz w:val="24"/>
          <w:szCs w:val="24"/>
        </w:rPr>
        <w:t>6. Государственные служащие не должны использовать служебное положение и связанные с ним возможности в интересах общественных и религиозных объединений, других некоммерческих организаций, в том числе для пропаганды своего отношения к ним.</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Государственные служащие, в том числе занимающие руководящие должности, не могут открыто демонстрировать свои религиозные убеждения в коллективе, принуждать подчиненных служащих к участию в деятельности общественных и религиозных объединений, других некоммерческих организаций.</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center"/>
        <w:rPr>
          <w:rFonts w:ascii="Times New Roman" w:hAnsi="Times New Roman" w:cs="Times New Roman"/>
          <w:b/>
          <w:sz w:val="24"/>
          <w:szCs w:val="24"/>
        </w:rPr>
      </w:pPr>
      <w:bookmarkStart w:id="8" w:name="SUB700"/>
      <w:bookmarkEnd w:id="8"/>
      <w:r w:rsidRPr="00AB1B4A">
        <w:rPr>
          <w:rStyle w:val="s1"/>
          <w:rFonts w:ascii="Times New Roman" w:hAnsi="Times New Roman" w:cs="Times New Roman"/>
          <w:b/>
          <w:sz w:val="24"/>
          <w:szCs w:val="24"/>
        </w:rPr>
        <w:t>3. Стандарты поведения во внеслужебное время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7. Государственные служащие во внеслужебное время должны: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придерживаться общепринятых морально-этических норм, не допускать случаев антиобщественного поведения, в том числе нахождения в общественных местах в состоянии опьянения, оскорбляющем человеческое достоинство и общественную нравственность;</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проявлять скромность, не подчеркивать и не использовать свое должностное положение при получении соответствующих услуг;</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не допускать со своей стороны нарушения требований законодательства, сопряженных с посягательством на общественную нравственность, порядок и безопасность, и не вовлекать других граждан в совершение противоправных, антиобщественных действий.</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center"/>
        <w:rPr>
          <w:rFonts w:ascii="Times New Roman" w:hAnsi="Times New Roman" w:cs="Times New Roman"/>
          <w:b/>
          <w:sz w:val="24"/>
          <w:szCs w:val="24"/>
        </w:rPr>
      </w:pPr>
      <w:bookmarkStart w:id="9" w:name="SUB800"/>
      <w:bookmarkEnd w:id="9"/>
      <w:r w:rsidRPr="00AB1B4A">
        <w:rPr>
          <w:rStyle w:val="s1"/>
          <w:rFonts w:ascii="Times New Roman" w:hAnsi="Times New Roman" w:cs="Times New Roman"/>
          <w:b/>
          <w:sz w:val="24"/>
          <w:szCs w:val="24"/>
        </w:rPr>
        <w:t>4. Стандарты поведения в служебных отношениях</w:t>
      </w:r>
    </w:p>
    <w:p w:rsidR="00CE4314" w:rsidRPr="00AB1B4A" w:rsidRDefault="00CE4314" w:rsidP="00CE4314">
      <w:pPr>
        <w:pStyle w:val="a4"/>
        <w:jc w:val="both"/>
        <w:rPr>
          <w:rFonts w:ascii="Times New Roman" w:hAnsi="Times New Roman" w:cs="Times New Roman"/>
          <w:sz w:val="24"/>
          <w:szCs w:val="24"/>
        </w:rPr>
      </w:pPr>
      <w:r w:rsidRPr="00AB1B4A">
        <w:rPr>
          <w:rStyle w:val="s1"/>
          <w:rFonts w:ascii="Times New Roman" w:hAnsi="Times New Roman" w:cs="Times New Roman"/>
          <w:sz w:val="24"/>
          <w:szCs w:val="24"/>
        </w:rPr>
        <w:t> </w:t>
      </w:r>
      <w:r w:rsidRPr="00AB1B4A">
        <w:rPr>
          <w:rFonts w:ascii="Times New Roman" w:hAnsi="Times New Roman" w:cs="Times New Roman"/>
          <w:sz w:val="24"/>
          <w:szCs w:val="24"/>
        </w:rPr>
        <w:t>8. Государственные служащие в служебных отношениях с коллегами должны: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способствовать установлению и укреплению в коллективе деловых и доброжелательных взаимоотношений и конструктивного сотрудничества;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пресекать либо принимать иные меры по недопущению нарушений норм служебной этики со стороны других государственных служащих;</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воздерживаться от обсуждения личных и профессиональных качеств коллег, порочащих их честь и достоинство в коллективе;</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lastRenderedPageBreak/>
        <w:t>4) не допускать действий (бездействия), препятствующих выполнению коллегами их должностных обязанностей.</w:t>
      </w:r>
    </w:p>
    <w:p w:rsidR="00CE4314" w:rsidRPr="00AB1B4A" w:rsidRDefault="00CE4314" w:rsidP="00CE4314">
      <w:pPr>
        <w:pStyle w:val="a4"/>
        <w:jc w:val="both"/>
        <w:rPr>
          <w:rFonts w:ascii="Times New Roman" w:hAnsi="Times New Roman" w:cs="Times New Roman"/>
          <w:sz w:val="24"/>
          <w:szCs w:val="24"/>
        </w:rPr>
      </w:pPr>
      <w:bookmarkStart w:id="10" w:name="SUB900"/>
      <w:bookmarkEnd w:id="10"/>
      <w:r w:rsidRPr="00AB1B4A">
        <w:rPr>
          <w:rFonts w:ascii="Times New Roman" w:hAnsi="Times New Roman" w:cs="Times New Roman"/>
          <w:sz w:val="24"/>
          <w:szCs w:val="24"/>
        </w:rPr>
        <w:t>9. Руководители в отношениях с подчиненными служащими должны: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своим поведением служить примером беспристрастности, справедливости, бескорыстия, уважительного отношения к чести и достоинству личности;</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обеспечивать соблюдение принципов меритократии, при решении кадровых вопросов не оказывать предпочтения по признакам родства, землячества и личной преданности;</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проявлять справедливость и объективность при оценке результатов их деятельности, а также применении мер поощрения и взысканий;</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4) принимать меры, направленные на охрану труда, здоровья, создание безопасных и необходимых условий для эффективной деятельности, а также создание благоприятной морально-психологической атмосферы, исключающей любые формы дискриминации и посягательств на честь и достоинство служащих;</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5) не использовать служебное положение для оказания влияния на их деятельность при решении вопросов неслужебного характера;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6) не принуждать к совершению противоправных поступков, а также поступков, не совместимых с общепринятыми морально-этическими нормами;</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7) не допускать по отношению к ним необоснованных обвинений, фактов грубости, унижения достоинства, бестактности и некорректного поведения.</w:t>
      </w:r>
    </w:p>
    <w:p w:rsidR="00CE4314" w:rsidRPr="00AB1B4A" w:rsidRDefault="00CE4314" w:rsidP="00CE4314">
      <w:pPr>
        <w:pStyle w:val="a4"/>
        <w:jc w:val="both"/>
        <w:rPr>
          <w:rFonts w:ascii="Times New Roman" w:hAnsi="Times New Roman" w:cs="Times New Roman"/>
          <w:sz w:val="24"/>
          <w:szCs w:val="24"/>
        </w:rPr>
      </w:pPr>
      <w:bookmarkStart w:id="11" w:name="SUB1000"/>
      <w:bookmarkEnd w:id="11"/>
      <w:r w:rsidRPr="00AB1B4A">
        <w:rPr>
          <w:rFonts w:ascii="Times New Roman" w:hAnsi="Times New Roman" w:cs="Times New Roman"/>
          <w:sz w:val="24"/>
          <w:szCs w:val="24"/>
        </w:rPr>
        <w:t>10. Государственные служащие, занимающие нижестоящие должности, должны:</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при выполнении поручений руководителей представлять только объективные и достоверные сведения;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незамедлительно доводить до сведения руководства и уполномоченного по этике о ставших им известными случаях нарушений норм служебной этики и дисциплинарных проступках, дискредитирующих государственную службу;</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не допускать действий (бездействия), препятствующих выполнению правомерных поручений руководителя;</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4) не допускать в отношении руководства проявлений личной преданности, стремления к получению выгод и преимуществ за счет их должностных возможностей.</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 </w:t>
      </w:r>
    </w:p>
    <w:p w:rsidR="00CE4314" w:rsidRPr="00AB1B4A" w:rsidRDefault="00CE4314" w:rsidP="00CE4314">
      <w:pPr>
        <w:pStyle w:val="a4"/>
        <w:jc w:val="center"/>
        <w:rPr>
          <w:rFonts w:ascii="Times New Roman" w:hAnsi="Times New Roman" w:cs="Times New Roman"/>
          <w:sz w:val="24"/>
          <w:szCs w:val="24"/>
        </w:rPr>
      </w:pPr>
      <w:bookmarkStart w:id="12" w:name="SUB1100"/>
      <w:bookmarkEnd w:id="12"/>
      <w:r w:rsidRPr="00AB1B4A">
        <w:rPr>
          <w:rStyle w:val="s1"/>
          <w:rFonts w:ascii="Times New Roman" w:hAnsi="Times New Roman" w:cs="Times New Roman"/>
          <w:b/>
          <w:sz w:val="24"/>
          <w:szCs w:val="24"/>
        </w:rPr>
        <w:t xml:space="preserve">5. Стандарты поведения, связанные с публичными выступлениями, </w:t>
      </w:r>
      <w:r w:rsidRPr="00AB1B4A">
        <w:rPr>
          <w:rFonts w:ascii="Times New Roman" w:hAnsi="Times New Roman" w:cs="Times New Roman"/>
          <w:b/>
          <w:bCs/>
          <w:sz w:val="24"/>
          <w:szCs w:val="24"/>
        </w:rPr>
        <w:br/>
      </w:r>
      <w:r w:rsidRPr="00AB1B4A">
        <w:rPr>
          <w:rStyle w:val="s1"/>
          <w:rFonts w:ascii="Times New Roman" w:hAnsi="Times New Roman" w:cs="Times New Roman"/>
          <w:b/>
          <w:bCs/>
          <w:sz w:val="24"/>
          <w:szCs w:val="24"/>
        </w:rPr>
        <w:t>в том числе в средствах массовой информации</w:t>
      </w:r>
    </w:p>
    <w:p w:rsidR="00CE4314" w:rsidRPr="00AB1B4A" w:rsidRDefault="00CE4314" w:rsidP="00CE4314">
      <w:pPr>
        <w:pStyle w:val="a4"/>
        <w:jc w:val="both"/>
        <w:rPr>
          <w:rFonts w:ascii="Times New Roman" w:hAnsi="Times New Roman" w:cs="Times New Roman"/>
          <w:sz w:val="24"/>
          <w:szCs w:val="24"/>
        </w:rPr>
      </w:pPr>
      <w:r w:rsidRPr="00AB1B4A">
        <w:rPr>
          <w:rStyle w:val="s1"/>
          <w:rFonts w:ascii="Times New Roman" w:hAnsi="Times New Roman" w:cs="Times New Roman"/>
          <w:sz w:val="24"/>
          <w:szCs w:val="24"/>
        </w:rPr>
        <w:t> </w:t>
      </w:r>
      <w:r w:rsidRPr="00AB1B4A">
        <w:rPr>
          <w:rFonts w:ascii="Times New Roman" w:hAnsi="Times New Roman" w:cs="Times New Roman"/>
          <w:sz w:val="24"/>
          <w:szCs w:val="24"/>
        </w:rPr>
        <w:t>11. Публичные выступления по вопросам деятельности государственного органа осуществляются его руководителем или уполномоченными на это должностными лицами государственного органа.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Государственные служащие должны вести дискуссии в корректной форме, не подрывая авторитета государственной службы.</w:t>
      </w:r>
    </w:p>
    <w:p w:rsidR="00CE4314" w:rsidRPr="00AB1B4A" w:rsidRDefault="00CE4314" w:rsidP="00CE4314">
      <w:pPr>
        <w:pStyle w:val="a4"/>
        <w:jc w:val="both"/>
        <w:rPr>
          <w:rFonts w:ascii="Times New Roman" w:hAnsi="Times New Roman" w:cs="Times New Roman"/>
          <w:sz w:val="24"/>
          <w:szCs w:val="24"/>
        </w:rPr>
      </w:pPr>
      <w:bookmarkStart w:id="13" w:name="SUB1200"/>
      <w:bookmarkEnd w:id="13"/>
      <w:r w:rsidRPr="00AB1B4A">
        <w:rPr>
          <w:rFonts w:ascii="Times New Roman" w:hAnsi="Times New Roman" w:cs="Times New Roman"/>
          <w:sz w:val="24"/>
          <w:szCs w:val="24"/>
        </w:rPr>
        <w:t>12. Государственным служащим не следует публично выражать свое мнение по вопросам государственной политики и служебной деятельности, если оно:</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1) не соответствует основным направлениям политики государства;</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2) раскрывает служебную информацию, которая не разрешена к обнародованию;</w:t>
      </w:r>
    </w:p>
    <w:p w:rsidR="00CE4314" w:rsidRPr="00AB1B4A" w:rsidRDefault="00CE4314" w:rsidP="00CE4314">
      <w:pPr>
        <w:pStyle w:val="a4"/>
        <w:jc w:val="both"/>
        <w:rPr>
          <w:rFonts w:ascii="Times New Roman" w:hAnsi="Times New Roman" w:cs="Times New Roman"/>
          <w:sz w:val="24"/>
          <w:szCs w:val="24"/>
        </w:rPr>
      </w:pPr>
      <w:r w:rsidRPr="00AB1B4A">
        <w:rPr>
          <w:rFonts w:ascii="Times New Roman" w:hAnsi="Times New Roman" w:cs="Times New Roman"/>
          <w:sz w:val="24"/>
          <w:szCs w:val="24"/>
        </w:rPr>
        <w:t>3) содержит неэтичные высказывания в адрес должностных лиц государства, органов государственного управления, других государственных служащих.</w:t>
      </w:r>
    </w:p>
    <w:p w:rsidR="00CE4314" w:rsidRPr="00AB1B4A" w:rsidRDefault="00CE4314" w:rsidP="00CE4314">
      <w:pPr>
        <w:pStyle w:val="a4"/>
        <w:jc w:val="both"/>
        <w:rPr>
          <w:rFonts w:ascii="Times New Roman" w:hAnsi="Times New Roman" w:cs="Times New Roman"/>
          <w:sz w:val="24"/>
          <w:szCs w:val="24"/>
        </w:rPr>
      </w:pPr>
      <w:bookmarkStart w:id="14" w:name="SUB1300"/>
      <w:bookmarkEnd w:id="14"/>
      <w:r w:rsidRPr="00AB1B4A">
        <w:rPr>
          <w:rFonts w:ascii="Times New Roman" w:hAnsi="Times New Roman" w:cs="Times New Roman"/>
          <w:sz w:val="24"/>
          <w:szCs w:val="24"/>
        </w:rPr>
        <w:t>13. Не допускаются публикации государственными служащими от имени государственного органа по вопросам, не связанным с проведением государственной политики, деятельностью государственного органа и государственных служащих. Публикация материалов по педагогической, научной и иной творческой деятельности может осуществляться государственным служащим только от собственного имени как частного лица.</w:t>
      </w:r>
    </w:p>
    <w:p w:rsidR="00CE4314" w:rsidRPr="00AB1B4A" w:rsidRDefault="00CE4314" w:rsidP="00CE4314">
      <w:pPr>
        <w:pStyle w:val="a4"/>
        <w:jc w:val="both"/>
        <w:rPr>
          <w:rFonts w:ascii="Times New Roman" w:hAnsi="Times New Roman" w:cs="Times New Roman"/>
          <w:sz w:val="24"/>
          <w:szCs w:val="24"/>
        </w:rPr>
      </w:pPr>
      <w:bookmarkStart w:id="15" w:name="SUB1400"/>
      <w:bookmarkEnd w:id="15"/>
      <w:r w:rsidRPr="00AB1B4A">
        <w:rPr>
          <w:rFonts w:ascii="Times New Roman" w:hAnsi="Times New Roman" w:cs="Times New Roman"/>
          <w:sz w:val="24"/>
          <w:szCs w:val="24"/>
        </w:rPr>
        <w:t>14. При предъявлении к государственному служащему необоснованного публичного обвинения в коррупционных проявлениях он должен в месячный срок со дня обнаружения такого обвинения принять меры по его опровержению</w:t>
      </w:r>
    </w:p>
    <w:p w:rsidR="00B35189" w:rsidRPr="00AB1B4A" w:rsidRDefault="00B35189" w:rsidP="00CE4314">
      <w:pPr>
        <w:pStyle w:val="a4"/>
        <w:jc w:val="both"/>
        <w:rPr>
          <w:rFonts w:ascii="Times New Roman" w:hAnsi="Times New Roman" w:cs="Times New Roman"/>
          <w:sz w:val="24"/>
          <w:szCs w:val="24"/>
        </w:rPr>
      </w:pPr>
    </w:p>
    <w:p w:rsidR="00CE4314" w:rsidRPr="00AB1B4A" w:rsidRDefault="00CE4314" w:rsidP="00CE4314">
      <w:pPr>
        <w:pStyle w:val="a4"/>
        <w:jc w:val="right"/>
        <w:rPr>
          <w:rFonts w:ascii="Times New Roman" w:hAnsi="Times New Roman" w:cs="Times New Roman"/>
          <w:b/>
          <w:sz w:val="24"/>
          <w:szCs w:val="24"/>
          <w:lang w:val="kk-KZ"/>
        </w:rPr>
      </w:pPr>
      <w:r w:rsidRPr="00AB1B4A">
        <w:rPr>
          <w:rStyle w:val="s0"/>
          <w:rFonts w:ascii="Times New Roman" w:hAnsi="Times New Roman" w:cs="Times New Roman"/>
          <w:b/>
          <w:sz w:val="24"/>
          <w:szCs w:val="24"/>
          <w:lang w:val="kk-KZ"/>
        </w:rPr>
        <w:t>Қазақстан Республикасы Президентінің</w:t>
      </w:r>
    </w:p>
    <w:p w:rsidR="00CE4314" w:rsidRPr="00AB1B4A" w:rsidRDefault="00CE4314" w:rsidP="00CE4314">
      <w:pPr>
        <w:pStyle w:val="a4"/>
        <w:jc w:val="right"/>
        <w:rPr>
          <w:rFonts w:ascii="Times New Roman" w:hAnsi="Times New Roman" w:cs="Times New Roman"/>
          <w:b/>
          <w:sz w:val="24"/>
          <w:szCs w:val="24"/>
          <w:lang w:val="kk-KZ"/>
        </w:rPr>
      </w:pPr>
      <w:r w:rsidRPr="00AB1B4A">
        <w:rPr>
          <w:rStyle w:val="s0"/>
          <w:rFonts w:ascii="Times New Roman" w:hAnsi="Times New Roman" w:cs="Times New Roman"/>
          <w:b/>
          <w:sz w:val="24"/>
          <w:szCs w:val="24"/>
          <w:lang w:val="kk-KZ"/>
        </w:rPr>
        <w:lastRenderedPageBreak/>
        <w:t>2015 жылғы 29 желтоқсандағы</w:t>
      </w:r>
    </w:p>
    <w:p w:rsidR="00CE4314" w:rsidRPr="00AB1B4A" w:rsidRDefault="00CE4314" w:rsidP="00CE4314">
      <w:pPr>
        <w:pStyle w:val="a4"/>
        <w:jc w:val="right"/>
        <w:rPr>
          <w:rFonts w:ascii="Times New Roman" w:hAnsi="Times New Roman" w:cs="Times New Roman"/>
          <w:b/>
          <w:sz w:val="24"/>
          <w:szCs w:val="24"/>
          <w:lang w:val="kk-KZ"/>
        </w:rPr>
      </w:pPr>
      <w:r w:rsidRPr="00AB1B4A">
        <w:rPr>
          <w:rStyle w:val="s0"/>
          <w:rFonts w:ascii="Times New Roman" w:hAnsi="Times New Roman" w:cs="Times New Roman"/>
          <w:b/>
          <w:sz w:val="24"/>
          <w:szCs w:val="24"/>
          <w:lang w:val="kk-KZ"/>
        </w:rPr>
        <w:t xml:space="preserve">№ 153 </w:t>
      </w:r>
      <w:bookmarkStart w:id="16" w:name="SUB1004936536"/>
      <w:r w:rsidR="000D3B99" w:rsidRPr="00AB1B4A">
        <w:rPr>
          <w:rStyle w:val="s0"/>
          <w:rFonts w:ascii="Times New Roman" w:hAnsi="Times New Roman" w:cs="Times New Roman"/>
          <w:b/>
          <w:sz w:val="24"/>
          <w:szCs w:val="24"/>
          <w:lang w:val="kk-KZ"/>
        </w:rPr>
        <w:fldChar w:fldCharType="begin"/>
      </w:r>
      <w:r w:rsidRPr="00AB1B4A">
        <w:rPr>
          <w:rStyle w:val="s0"/>
          <w:rFonts w:ascii="Times New Roman" w:hAnsi="Times New Roman" w:cs="Times New Roman"/>
          <w:b/>
          <w:sz w:val="24"/>
          <w:szCs w:val="24"/>
          <w:lang w:val="kk-KZ"/>
        </w:rPr>
        <w:instrText xml:space="preserve"> HYPERLINK "http://online.zakon.kz/Document/?link_id=1004936536" \o "\«Ќазаќстан Республикасы мемлекеттік ќызметшілерініњ ѕдептілік нормаларын жѕне мінез-ќђлыќ ќаѓидаларын одан ѕрі жетілдіру жљніндегі шаралар туралы\» Ќазаќстан Республикасы Президентініњ 2015 жылѓы 29 желтоќсандаѓы № 153 Жарлыѓы" \t "_parent" </w:instrText>
      </w:r>
      <w:r w:rsidR="000D3B99" w:rsidRPr="00AB1B4A">
        <w:rPr>
          <w:rStyle w:val="s0"/>
          <w:rFonts w:ascii="Times New Roman" w:hAnsi="Times New Roman" w:cs="Times New Roman"/>
          <w:b/>
          <w:sz w:val="24"/>
          <w:szCs w:val="24"/>
          <w:lang w:val="kk-KZ"/>
        </w:rPr>
        <w:fldChar w:fldCharType="separate"/>
      </w:r>
      <w:r w:rsidRPr="00AB1B4A">
        <w:rPr>
          <w:rStyle w:val="a3"/>
          <w:rFonts w:ascii="Times New Roman" w:hAnsi="Times New Roman" w:cs="Times New Roman"/>
          <w:b/>
          <w:sz w:val="24"/>
          <w:szCs w:val="24"/>
          <w:lang w:val="kk-KZ"/>
        </w:rPr>
        <w:t>Жарлығымен</w:t>
      </w:r>
      <w:r w:rsidR="000D3B99" w:rsidRPr="00AB1B4A">
        <w:rPr>
          <w:rStyle w:val="s0"/>
          <w:rFonts w:ascii="Times New Roman" w:hAnsi="Times New Roman" w:cs="Times New Roman"/>
          <w:b/>
          <w:sz w:val="24"/>
          <w:szCs w:val="24"/>
          <w:lang w:val="kk-KZ"/>
        </w:rPr>
        <w:fldChar w:fldCharType="end"/>
      </w:r>
      <w:bookmarkEnd w:id="16"/>
    </w:p>
    <w:p w:rsidR="00CE4314" w:rsidRPr="00AB1B4A" w:rsidRDefault="00CE4314" w:rsidP="00CE4314">
      <w:pPr>
        <w:pStyle w:val="a4"/>
        <w:jc w:val="right"/>
        <w:rPr>
          <w:rFonts w:ascii="Times New Roman" w:hAnsi="Times New Roman" w:cs="Times New Roman"/>
          <w:b/>
          <w:sz w:val="24"/>
          <w:szCs w:val="24"/>
          <w:lang w:val="kk-KZ"/>
        </w:rPr>
      </w:pPr>
      <w:r w:rsidRPr="00AB1B4A">
        <w:rPr>
          <w:rStyle w:val="s0"/>
          <w:rFonts w:ascii="Times New Roman" w:hAnsi="Times New Roman" w:cs="Times New Roman"/>
          <w:b/>
          <w:sz w:val="24"/>
          <w:szCs w:val="24"/>
          <w:lang w:val="kk-KZ"/>
        </w:rPr>
        <w:t>БЕКІТІЛГЕН</w:t>
      </w:r>
    </w:p>
    <w:p w:rsidR="00CE4314" w:rsidRPr="00AB1B4A" w:rsidRDefault="00CE4314" w:rsidP="00CE4314">
      <w:pPr>
        <w:pStyle w:val="a4"/>
        <w:jc w:val="both"/>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 </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Қазақстан Республикасы мемлекеттік қызметшілерінің</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әдеп кодексі</w:t>
      </w:r>
      <w:r w:rsidRPr="00AB1B4A">
        <w:rPr>
          <w:rFonts w:ascii="Times New Roman" w:hAnsi="Times New Roman" w:cs="Times New Roman"/>
          <w:b/>
          <w:bCs/>
          <w:sz w:val="24"/>
          <w:szCs w:val="24"/>
          <w:lang w:val="kk-KZ"/>
        </w:rPr>
        <w:br/>
      </w:r>
      <w:r w:rsidRPr="00AB1B4A">
        <w:rPr>
          <w:rStyle w:val="s1"/>
          <w:rFonts w:ascii="Times New Roman" w:hAnsi="Times New Roman" w:cs="Times New Roman"/>
          <w:b/>
          <w:bCs/>
          <w:sz w:val="24"/>
          <w:szCs w:val="24"/>
          <w:lang w:val="kk-KZ"/>
        </w:rPr>
        <w:t>(Мемлекеттік қызметшілердің қызметтік әдеп қағидалары)</w:t>
      </w:r>
    </w:p>
    <w:p w:rsidR="00CE4314" w:rsidRPr="00AB1B4A" w:rsidRDefault="00CE4314" w:rsidP="00CE4314">
      <w:pPr>
        <w:pStyle w:val="a4"/>
        <w:jc w:val="center"/>
        <w:rPr>
          <w:rFonts w:ascii="Times New Roman" w:hAnsi="Times New Roman" w:cs="Times New Roman"/>
          <w:b/>
          <w:sz w:val="24"/>
          <w:szCs w:val="24"/>
          <w:lang w:val="kk-KZ"/>
        </w:rPr>
      </w:pP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1. Жалпы ережелер</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r w:rsidRPr="00AB1B4A">
        <w:rPr>
          <w:rStyle w:val="s0"/>
          <w:rFonts w:ascii="Times New Roman" w:hAnsi="Times New Roman" w:cs="Times New Roman"/>
          <w:sz w:val="24"/>
          <w:szCs w:val="24"/>
          <w:lang w:val="kk-KZ"/>
        </w:rPr>
        <w:t>1. Мемлекеттік қызмет атқару қоғам мен мемлекет тарапынан ерекше сенім білдіру болып табылады және мемлекеттік қызметшілердің моральдық-әдептілік бейнесіне жоғары талаптар қояды.</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Қоғам мемлекеттік қызметші өзінің барлық күш-жігерін, білімі мен тәжірибесін өзі жүзеге асыратын кәсіби қызметіне жұмсайды, өзінің Отаны - Қазақстан Республикасына қалтқысыз әрі адал қызмет етеді деп сенеді.</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Мемлекеттік қызметшілер өз қызметінде Қазақстан Республикасының Тұңғыш Президенті - Елбасы Нұрсұлтан Назарбаевтың саясатын жақтауға және оны дәйекті түрде жүзеге асыруға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 xml:space="preserve">2. Қазақстан Республикасы мемлекеттік қызметшілерінің осы әдеп кодексі (Мемлекеттік қызметшілердің қызметтік әдеп қағидалары) (бұдан әрі - Кодекс) Қазақстан Республикасының </w:t>
      </w:r>
      <w:bookmarkStart w:id="17" w:name="SUB1000173959"/>
      <w:r w:rsidR="000D3B99" w:rsidRPr="00AB1B4A">
        <w:rPr>
          <w:rStyle w:val="s0"/>
          <w:rFonts w:ascii="Times New Roman" w:hAnsi="Times New Roman" w:cs="Times New Roman"/>
          <w:sz w:val="24"/>
          <w:szCs w:val="24"/>
          <w:lang w:val="kk-KZ"/>
        </w:rPr>
        <w:fldChar w:fldCharType="begin"/>
      </w:r>
      <w:r w:rsidRPr="00AB1B4A">
        <w:rPr>
          <w:rStyle w:val="s0"/>
          <w:rFonts w:ascii="Times New Roman" w:hAnsi="Times New Roman" w:cs="Times New Roman"/>
          <w:sz w:val="24"/>
          <w:szCs w:val="24"/>
          <w:lang w:val="kk-KZ"/>
        </w:rPr>
        <w:instrText xml:space="preserve"> HYPERLINK "http://online.zakon.kz/Document/?link_id=1000173959" \o "Ќазаќстан Республикасыныњ Конституциясы 1995 жылѓы 30 тамыз (2011.02.02. берілген љзгерістер мен толыќтыруларымен)" \t "_parent" </w:instrText>
      </w:r>
      <w:r w:rsidR="000D3B99" w:rsidRPr="00AB1B4A">
        <w:rPr>
          <w:rStyle w:val="s0"/>
          <w:rFonts w:ascii="Times New Roman" w:hAnsi="Times New Roman" w:cs="Times New Roman"/>
          <w:sz w:val="24"/>
          <w:szCs w:val="24"/>
          <w:lang w:val="kk-KZ"/>
        </w:rPr>
        <w:fldChar w:fldCharType="separate"/>
      </w:r>
      <w:r w:rsidRPr="00AB1B4A">
        <w:rPr>
          <w:rStyle w:val="a3"/>
          <w:rFonts w:ascii="Times New Roman" w:hAnsi="Times New Roman" w:cs="Times New Roman"/>
          <w:sz w:val="24"/>
          <w:szCs w:val="24"/>
          <w:lang w:val="kk-KZ"/>
        </w:rPr>
        <w:t>Конституциясына</w:t>
      </w:r>
      <w:r w:rsidR="000D3B99" w:rsidRPr="00AB1B4A">
        <w:rPr>
          <w:rStyle w:val="s0"/>
          <w:rFonts w:ascii="Times New Roman" w:hAnsi="Times New Roman" w:cs="Times New Roman"/>
          <w:sz w:val="24"/>
          <w:szCs w:val="24"/>
          <w:lang w:val="kk-KZ"/>
        </w:rPr>
        <w:fldChar w:fldCharType="end"/>
      </w:r>
      <w:bookmarkEnd w:id="17"/>
      <w:r w:rsidRPr="00AB1B4A">
        <w:rPr>
          <w:rStyle w:val="s0"/>
          <w:rFonts w:ascii="Times New Roman" w:hAnsi="Times New Roman" w:cs="Times New Roman"/>
          <w:sz w:val="24"/>
          <w:szCs w:val="24"/>
          <w:lang w:val="kk-KZ"/>
        </w:rPr>
        <w:t xml:space="preserve">, «Қазақстан Республикасының мемлекеттік қызметі туралы» 2015 жылғы 23 қарашадағы, «Сыбайлас жемқорлыққа қарсы іс-қимыл туралы» 2015 жылғы 18 қарашадағы Қазақстан Республикасының </w:t>
      </w:r>
      <w:bookmarkStart w:id="18" w:name="SUB1004936560"/>
      <w:r w:rsidR="000D3B99" w:rsidRPr="00AB1B4A">
        <w:rPr>
          <w:rStyle w:val="s0"/>
          <w:rFonts w:ascii="Times New Roman" w:hAnsi="Times New Roman" w:cs="Times New Roman"/>
          <w:sz w:val="24"/>
          <w:szCs w:val="24"/>
          <w:lang w:val="kk-KZ"/>
        </w:rPr>
        <w:fldChar w:fldCharType="begin"/>
      </w:r>
      <w:r w:rsidRPr="00AB1B4A">
        <w:rPr>
          <w:rStyle w:val="s0"/>
          <w:rFonts w:ascii="Times New Roman" w:hAnsi="Times New Roman" w:cs="Times New Roman"/>
          <w:sz w:val="24"/>
          <w:szCs w:val="24"/>
          <w:lang w:val="kk-KZ"/>
        </w:rPr>
        <w:instrText xml:space="preserve"> HYPERLINK "http://online.zakon.kz/Document/?link_id=1004936560" \o "Список документов" \t "_parent" </w:instrText>
      </w:r>
      <w:r w:rsidR="000D3B99" w:rsidRPr="00AB1B4A">
        <w:rPr>
          <w:rStyle w:val="s0"/>
          <w:rFonts w:ascii="Times New Roman" w:hAnsi="Times New Roman" w:cs="Times New Roman"/>
          <w:sz w:val="24"/>
          <w:szCs w:val="24"/>
          <w:lang w:val="kk-KZ"/>
        </w:rPr>
        <w:fldChar w:fldCharType="separate"/>
      </w:r>
      <w:r w:rsidRPr="00AB1B4A">
        <w:rPr>
          <w:rStyle w:val="a3"/>
          <w:rFonts w:ascii="Times New Roman" w:hAnsi="Times New Roman" w:cs="Times New Roman"/>
          <w:sz w:val="24"/>
          <w:szCs w:val="24"/>
          <w:lang w:val="kk-KZ"/>
        </w:rPr>
        <w:t>заңдарына</w:t>
      </w:r>
      <w:r w:rsidR="000D3B99" w:rsidRPr="00AB1B4A">
        <w:rPr>
          <w:rStyle w:val="s0"/>
          <w:rFonts w:ascii="Times New Roman" w:hAnsi="Times New Roman" w:cs="Times New Roman"/>
          <w:sz w:val="24"/>
          <w:szCs w:val="24"/>
          <w:lang w:val="kk-KZ"/>
        </w:rPr>
        <w:fldChar w:fldCharType="end"/>
      </w:r>
      <w:bookmarkEnd w:id="18"/>
      <w:r w:rsidRPr="00AB1B4A">
        <w:rPr>
          <w:rStyle w:val="s0"/>
          <w:rFonts w:ascii="Times New Roman" w:hAnsi="Times New Roman" w:cs="Times New Roman"/>
          <w:sz w:val="24"/>
          <w:szCs w:val="24"/>
          <w:lang w:val="kk-KZ"/>
        </w:rPr>
        <w:t>, жалпы қабылданған моральдық-әдептілік нормаларына сәйкес мемлекеттік қызметшілердің моральдық-әдептілік бейнесіне қойылатын жалпы қабылданған талаптарды, сондай-ақ олардың мінез-құлқының негізгі стандарттарын белгілейді.</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Кодекс халықтың мемлекеттік органдарға сенімін нығайтуға, мемлекеттік қызметте өзара қарым-қатынастың жоғары мәдениетін қалыптастыруға және мемлекеттік қызметшілердің әдепсіз мінез-құлық жағдайларының алдын алуға бағытталған.</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Мемлекеттік органдардың басшылары, орталық атқарушы органдарда - орталық атқарушы органдардың жауапты хатшылары немесе белгіленген тәртіппен орталық атқарушы органдардың жауапты хатшыларының өкілеттіктері жүктелген лауазымды адамдар, ал орталық атқарушы органдардың жауапты хатшылары немесе аталған лауазымды адамдар болмаған жағдайда - орталық атқарушы органдардың басшылары осы Кодекс талаптарының орындалуын, осы Кодекстің мәтінін мемлекеттік органдардың ғимараттарында баршаға көрінетіндей жерде орналастыруды қамтамасыз етеді.</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4. Мемлекеттік қызметші мемлекеттік қызметке тұрғаннан кейін үш күн мерзімде осы Кодекстің мәтінімен жазбаша нысанда таныстырылуға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2. Мінез-құлықтың жалпы стандарттары</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r w:rsidRPr="00AB1B4A">
        <w:rPr>
          <w:rStyle w:val="s0"/>
          <w:rFonts w:ascii="Times New Roman" w:hAnsi="Times New Roman" w:cs="Times New Roman"/>
          <w:sz w:val="24"/>
          <w:szCs w:val="24"/>
          <w:lang w:val="kk-KZ"/>
        </w:rPr>
        <w:t>5. Мемлекеттік қызметшілер:</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Қазақстан халқының бірлігі мен елдегі ұлтаралық келісімді нығайтуға ықпал етуге, мемлекеттік және басқа тілдерге, Қазақстан халқының салт-дәстүрлеріне құрметпен қарауға;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адал, әділ, қарапайым болуға, жалпы қабылданған моральдық-әдептілік нормаларын сақтауға, азаматтармен және әріптестерімен қарым-қатынаста сыпайылық пен әдептілік танытуға;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өздері қабылдайтын шешімдердің заңдылығы мен әділдігін қамтамасыз етуге;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4) жеке және заңды тұлғалардың құқықтары мен заңды мүдделерін қозғайтын шешімдерді қабылдаудың ашықтығын қамтамасыз етуге;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5) мемлекет мүддесіне нұқсан келтіретін, мемлекеттік органдардың жұмыс істеу тиімділігіне кедергі жасайтын немесе тиімділігін төмендететін іс-әрекеттерге қарсы тұруға;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6) қызметтік міндеттерін тиімді атқару үшін өзінің кәсіби деңгейі мен біліктілігін арттыруға, Қазақстан Республикасының заңдарында белгіленген шектеулер мен тыйымдарды сақтауға;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7) өзінің іс-әрекетімен және мінез-құлқымен қоғам тарапынан айтылатын сынға себепкер болмауға, сынағаны үшін қудалауға жол бермеуге, орынды сынды кемшіліктерді жою мен өзінің қызметін жақсарту үшін пайдалануға;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lastRenderedPageBreak/>
        <w:t>8) жеке сипаттағы мәселелерді шешу кезінде мемлекеттік органдардың, ұйымдардың, мемлекеттік қызметшілер мен өзге де адамдардың қызметіне ықпал ету үшін өзінің қызметтік жағдайын пайдаланбауға;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9) шындыққа сәйкес келмейтін мәліметтерді таратпауға;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10) мемлекеттік меншіктің сақталуын қамтамасыз етуге, өзіне сеніп тапсырылған мемлекеттік меншікті, автокөлік құралдарын қоса алғанда, ұтымды, тиімді және тек қызметтік мақсатта ғана пайдалануға;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11) қызметтік тәртіпті бұлжытпай сақтауға, өзінің қызметтік міндеттерін адал, бейтарап және сапалы атқаруға, жұмыс уақытын ұтымды және тиімді пайдалануға;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12) мемлекеттік қызмет көрсету сапасын арттыру бойынша тұрақты түрде шаралар қабылдауға, мемлекеттік көрсетілетін қызметтердің тұтынушысы ретінде толығымен халықтың сұранысына бағдар ұстануға;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13) жасағаны үшін заңнамада тәртіптік, әкімшілік немесе қылмыстық жауаптылық көзделген құқық бұзушылықтар мен теріс қылықтарды жасауға жол бермеуге;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10) іскерлік әдепті және ресми мінез-құлық қағидаларын сақтауға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Мемлекеттік қызметшілердің сырт келбеті олардың қызметтік міндеттерін орындау кезінде мемлекеттік аппараттың беделін нығайтуға ықпал етуге, іскерлікпен, ұстамдылықпен және ұқыптылықпен ерекшеленетін жалпы қабылданған іскерлік талаптарына сай болуға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6. Мемлекеттік қызметшілер қызметтік жағдайларын және онымен байланысты мүмкіндіктерді қоғамдық және діни бірлестіктердің, басқа да коммерциялық емес ұйымдардың мүдделеріне, оның ішінде өзінің оларға көзқарасын насихаттау үшін пайдаланбауға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Мемлекеттік қызметшілер, оның ішінде басшы лауазымдарды атқаратындар, ұжымда өз діни көзқарасын ашық көрсете алмайды, бағынысты қызметшілерді қоғамдық және діни бірлестіктердің, басқа да коммерциялық емес ұйымдардың қызметіне қатысуға мәжбүрлей алмайды.</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3. Қызметтен тыс уақыттағы мінез-құлық стандарттары</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r w:rsidRPr="00AB1B4A">
        <w:rPr>
          <w:rStyle w:val="s0"/>
          <w:rFonts w:ascii="Times New Roman" w:hAnsi="Times New Roman" w:cs="Times New Roman"/>
          <w:sz w:val="24"/>
          <w:szCs w:val="24"/>
          <w:lang w:val="kk-KZ"/>
        </w:rPr>
        <w:t>7. Мемлекеттік қызметшілер қызметтен тыс уақытта: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жалпы қабылданған моральдық-әдептілік нормаларын ұстануға, қоғамға жат мінез-құлық, оның ішінде қоғамдық орындарда адамның қадiр-қасиетiн және қоғамдағы адамгершілікке нұқсан келтіретін масаң күйде болу жағдайларына жол бермеуге;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қарапайым болуға, тиісті көрсетілетін қызметтерді алу кезінде өзінің лауазымдық жағдайын баса көрсетпеуге және пайдаланбауға;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өз тарапынан қоғамдағы адамгершілікке, тәртіпке және қауіпсіздікке қол сұғушылыққа әкелетін заңнама талаптарын бұзуға және басқа азаматтарды құқыққа қарсы, қоғамға жат әрекеттерді жасауға тартуға жол бермеуге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4. Қызметтік қатынастардағы мінез-құлық стандарттары</w:t>
      </w:r>
    </w:p>
    <w:p w:rsidR="00CE4314" w:rsidRPr="00AB1B4A" w:rsidRDefault="00CE4314" w:rsidP="00CE4314">
      <w:pPr>
        <w:pStyle w:val="a4"/>
        <w:jc w:val="both"/>
        <w:rPr>
          <w:rStyle w:val="s1"/>
          <w:rFonts w:ascii="Times New Roman" w:hAnsi="Times New Roman" w:cs="Times New Roman"/>
          <w:sz w:val="24"/>
          <w:szCs w:val="24"/>
          <w:lang w:val="kk-KZ"/>
        </w:rPr>
      </w:pP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r w:rsidRPr="00AB1B4A">
        <w:rPr>
          <w:rStyle w:val="s0"/>
          <w:rFonts w:ascii="Times New Roman" w:hAnsi="Times New Roman" w:cs="Times New Roman"/>
          <w:sz w:val="24"/>
          <w:szCs w:val="24"/>
          <w:lang w:val="kk-KZ"/>
        </w:rPr>
        <w:t>8. Мемлекеттік қызметшілер әріптестерімен қызметтік қарым-қатынасы кезінде: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ұжымда іскерлік және тілектестік өзара қарым-қатынасты әрі сындарлы ынтымақтастықты орнату мен нығайтуға ықпал етуге;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басқа мемлекеттік қызметшілер тарапынан қызметтік әдеп нормаларын бұзуд</w:t>
      </w:r>
      <w:bookmarkStart w:id="19" w:name="_GoBack"/>
      <w:bookmarkEnd w:id="19"/>
      <w:r w:rsidRPr="00AB1B4A">
        <w:rPr>
          <w:rStyle w:val="s0"/>
          <w:rFonts w:ascii="Times New Roman" w:hAnsi="Times New Roman" w:cs="Times New Roman"/>
          <w:sz w:val="24"/>
          <w:szCs w:val="24"/>
          <w:lang w:val="kk-KZ"/>
        </w:rPr>
        <w:t>ың жолын кесуге немесе оларды болдырмау жөнінде өзге шаралар қабылдауға;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ұжымда әріптестерінің ар-намысы мен абыройына кір келтіретін жеке және кәсіптік қасиеттерін талқылаудан аулақ болуға;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4) әріптестерінің өз лауазымдық міндеттерін орындауына кедергі келтіретін әрекеттерге (әрекетсіздікке) жол бермеуге міндетті.</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9. Басшылар қарамағындағы қызметшілермен қарым-қатынас кезінде: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өзінің мінез-құлқымен бейтараптықтың, әділдіктің, риясыздықтың, жеке тұлғаның ар-намысы мен абыройына құрметпен қараудың үлгісі болуға;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меритократия қағидаттарын сақтауды қамтамасыз етуге, кадр мәселелерін шешу кезінде туыстық, жерлестік және жеке басына берілгендік белгілері бойынша артықшылық көрсетпеуге;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lastRenderedPageBreak/>
        <w:t>3) олардың қызметінің нәтижелерін бағалау, сондай-ақ көтермелеу және жазалау шараларын қолдану кезінде әділдік пен объективтілік танытуға;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4) еңбекті, денсаулықты қорғауға, тиімді қызмет ету үшін қауіпсіз және қажетті жағдайларды жасауға, сондай-ақ қызметшілердің ар-намысы мен қадір-қасиетін кемсітушіліктің және қол сұғушылықтың кез келген нысандарын болдырмайтын қолайлы моральдық-психологиялық ахуалды қалыптастыруға бағытталған шараларды қабылдауға;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5) қызметтік емес сипаттағы мәселелерді шешу кезінде олардың қызметіне ықпал етуге өзінің қызметтік дәрежесін пайдаланбауға;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6) құқыққа қарсы қылықтарды, сондай-ақ жалпы қабылданған моральдық-әдептілік нормаларына жат қылықтарды жасауға мәжбүрлемеуге;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7) оларға қатысты негізсіз айыптауларға, дөрекілік, қадір-қасиетін қорлау, әдепсіздік және орынсыз мінез-құлық фактілеріне жол бермеуге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10. Төмен тұрған лауазымдарды атқаратын мемлекеттік қызметшілер:</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басшылардың тапсырмаларын орындау кезінде тек объективті және шынайы мәліметтерді ұсынуға;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өздеріне мәлім болған қызметтік әдеп нормаларының бұзу жағдайлары және мемлекеттік қызметке кір келтiретін тәртіптік теріс қылықтар туралы басшылыққа және әдеп жөніндегі уәкілге дереу хабарлауға;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басшының заңды тапсырмаларын орындауға кедергі келтіретін әрекеттерді (әрекетсіздікті) болдырмауға;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4) басшылыққа қатысты жеке берілгендікке, олардың қызметтік мүмкіндіктері есебінен пайда және артықшылықтар алуға ұмтылуға жол бермеуге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p>
    <w:p w:rsidR="00CE4314" w:rsidRPr="00AB1B4A" w:rsidRDefault="00CE4314" w:rsidP="00CE4314">
      <w:pPr>
        <w:pStyle w:val="a4"/>
        <w:jc w:val="center"/>
        <w:rPr>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5. Көпшілік алдында, оның ішінде бұқаралық ақпарат құралдарында сөйлеумен</w:t>
      </w:r>
    </w:p>
    <w:p w:rsidR="00CE4314" w:rsidRPr="00AB1B4A" w:rsidRDefault="00CE4314" w:rsidP="00CE4314">
      <w:pPr>
        <w:pStyle w:val="a4"/>
        <w:jc w:val="center"/>
        <w:rPr>
          <w:rStyle w:val="s1"/>
          <w:rFonts w:ascii="Times New Roman" w:hAnsi="Times New Roman" w:cs="Times New Roman"/>
          <w:b/>
          <w:sz w:val="24"/>
          <w:szCs w:val="24"/>
          <w:lang w:val="kk-KZ"/>
        </w:rPr>
      </w:pPr>
      <w:r w:rsidRPr="00AB1B4A">
        <w:rPr>
          <w:rStyle w:val="s1"/>
          <w:rFonts w:ascii="Times New Roman" w:hAnsi="Times New Roman" w:cs="Times New Roman"/>
          <w:b/>
          <w:sz w:val="24"/>
          <w:szCs w:val="24"/>
          <w:lang w:val="kk-KZ"/>
        </w:rPr>
        <w:t>байланысты мінез-құлық стандарттары</w:t>
      </w:r>
    </w:p>
    <w:p w:rsidR="00CE4314" w:rsidRPr="00AB1B4A" w:rsidRDefault="00CE4314" w:rsidP="00CE4314">
      <w:pPr>
        <w:pStyle w:val="a4"/>
        <w:jc w:val="center"/>
        <w:rPr>
          <w:rFonts w:ascii="Times New Roman" w:hAnsi="Times New Roman" w:cs="Times New Roman"/>
          <w:b/>
          <w:sz w:val="24"/>
          <w:szCs w:val="24"/>
          <w:lang w:val="kk-KZ"/>
        </w:rPr>
      </w:pPr>
    </w:p>
    <w:p w:rsidR="00CE4314" w:rsidRPr="00AB1B4A" w:rsidRDefault="00CE4314" w:rsidP="00CE4314">
      <w:pPr>
        <w:pStyle w:val="a4"/>
        <w:jc w:val="both"/>
        <w:rPr>
          <w:rFonts w:ascii="Times New Roman" w:hAnsi="Times New Roman" w:cs="Times New Roman"/>
          <w:sz w:val="24"/>
          <w:szCs w:val="24"/>
          <w:lang w:val="kk-KZ"/>
        </w:rPr>
      </w:pPr>
      <w:r w:rsidRPr="00AB1B4A">
        <w:rPr>
          <w:rStyle w:val="s1"/>
          <w:rFonts w:ascii="Times New Roman" w:hAnsi="Times New Roman" w:cs="Times New Roman"/>
          <w:sz w:val="24"/>
          <w:szCs w:val="24"/>
          <w:lang w:val="kk-KZ"/>
        </w:rPr>
        <w:t> </w:t>
      </w:r>
      <w:r w:rsidRPr="00AB1B4A">
        <w:rPr>
          <w:rStyle w:val="s0"/>
          <w:rFonts w:ascii="Times New Roman" w:hAnsi="Times New Roman" w:cs="Times New Roman"/>
          <w:sz w:val="24"/>
          <w:szCs w:val="24"/>
          <w:lang w:val="kk-KZ"/>
        </w:rPr>
        <w:t>11. Мемлекеттік орган қызметінің мәселелері бойынша көпшілік алдында сөйлеуді оның басшысы немесе мемлекеттік органның бұған уәкілеттік берілген лауазымды адамдары жүзеге асырады.</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Мемлекеттік қызметшілер мемлекеттік қызметтің беделіне нұқсан келтірмей, пікірсайысты сыпайы нысанда жүргізуге тиіс.</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12. Мемлекеттік қызметшілер мемлекеттік саясат және қызметі мәселелері жөніндегі өз пікірін, егер ол:</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 мемлекет саясатының негізгі бағыттарына сәйкес келмесе;</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2) жариялауға рұқсат етілмеген қызметтік ақпаратты ашатын болса;</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3) мемлекеттің лауазымды адамдарының, мемлекеттік басқару органдарының, басқа да мемлекеттік қызметшілердің атына әдепке жат сөздер айтудан тұрса, көпшілік алдында білдіруіне болмайды.</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13. Мемлекеттік саясатты жүргізумен, мемлекеттік органның және мемлекеттік қызметшілердің қызметімен байланысты емес мәселелер бойынша мемлекеттік қызметшілердің мемлекеттік органның атынан жарияланымдарына жол берілмейді. Педагогикалық, ғылыми және өзге де шығармашылық қызмет бойынша материалдар жариялауды мемлекеттік қызметші жеке тұлға ретінде тек өз атынан жүзеге асыра алады.</w:t>
      </w:r>
    </w:p>
    <w:p w:rsidR="00CE4314" w:rsidRPr="00AB1B4A" w:rsidRDefault="00CE4314" w:rsidP="00CE4314">
      <w:pPr>
        <w:pStyle w:val="a4"/>
        <w:jc w:val="both"/>
        <w:rPr>
          <w:rFonts w:ascii="Times New Roman" w:hAnsi="Times New Roman" w:cs="Times New Roman"/>
          <w:sz w:val="24"/>
          <w:szCs w:val="24"/>
          <w:lang w:val="kk-KZ"/>
        </w:rPr>
      </w:pPr>
      <w:r w:rsidRPr="00AB1B4A">
        <w:rPr>
          <w:rStyle w:val="s0"/>
          <w:rFonts w:ascii="Times New Roman" w:hAnsi="Times New Roman" w:cs="Times New Roman"/>
          <w:sz w:val="24"/>
          <w:szCs w:val="24"/>
          <w:lang w:val="kk-KZ"/>
        </w:rPr>
        <w:t>14. Мемлекеттік қызметшіге сыбайлас жемқорлық көріністерін жасаған деп көпшілік алдында негізсіз айып тағылған жағдайда, ол осындай айыптау анықталған күннен бастап бір ай мерзімде оны теріске шығару жөнінде шаралар қолдануға тиіс.</w:t>
      </w:r>
    </w:p>
    <w:p w:rsidR="00CE4314" w:rsidRPr="00AB1B4A" w:rsidRDefault="00CE4314" w:rsidP="00CE4314">
      <w:pPr>
        <w:pStyle w:val="a4"/>
        <w:jc w:val="both"/>
        <w:rPr>
          <w:rFonts w:ascii="Times New Roman" w:hAnsi="Times New Roman" w:cs="Times New Roman"/>
          <w:sz w:val="24"/>
          <w:szCs w:val="24"/>
          <w:lang w:val="kk-KZ"/>
        </w:rPr>
      </w:pPr>
    </w:p>
    <w:sectPr w:rsidR="00CE4314" w:rsidRPr="00AB1B4A" w:rsidSect="00AB1B4A">
      <w:pgSz w:w="11906" w:h="16838"/>
      <w:pgMar w:top="1134"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20A" w:rsidRDefault="0002320A" w:rsidP="00CE4314">
      <w:pPr>
        <w:spacing w:after="0" w:line="240" w:lineRule="auto"/>
      </w:pPr>
      <w:r>
        <w:separator/>
      </w:r>
    </w:p>
  </w:endnote>
  <w:endnote w:type="continuationSeparator" w:id="1">
    <w:p w:rsidR="0002320A" w:rsidRDefault="0002320A" w:rsidP="00CE43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20A" w:rsidRDefault="0002320A" w:rsidP="00CE4314">
      <w:pPr>
        <w:spacing w:after="0" w:line="240" w:lineRule="auto"/>
      </w:pPr>
      <w:r>
        <w:separator/>
      </w:r>
    </w:p>
  </w:footnote>
  <w:footnote w:type="continuationSeparator" w:id="1">
    <w:p w:rsidR="0002320A" w:rsidRDefault="0002320A" w:rsidP="00CE43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B77F7"/>
    <w:rsid w:val="0002320A"/>
    <w:rsid w:val="0003213B"/>
    <w:rsid w:val="000D3B99"/>
    <w:rsid w:val="0010306E"/>
    <w:rsid w:val="008C6F35"/>
    <w:rsid w:val="00AB1B4A"/>
    <w:rsid w:val="00B35189"/>
    <w:rsid w:val="00CB77F7"/>
    <w:rsid w:val="00CE43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B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7">
    <w:name w:val="j17"/>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E4314"/>
    <w:rPr>
      <w:color w:val="0000FF"/>
      <w:u w:val="single"/>
    </w:rPr>
  </w:style>
  <w:style w:type="paragraph" w:customStyle="1" w:styleId="j13">
    <w:name w:val="j13"/>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CE4314"/>
  </w:style>
  <w:style w:type="paragraph" w:customStyle="1" w:styleId="j12">
    <w:name w:val="j12"/>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E4314"/>
    <w:pPr>
      <w:spacing w:after="0" w:line="240" w:lineRule="auto"/>
    </w:pPr>
  </w:style>
  <w:style w:type="paragraph" w:styleId="a5">
    <w:name w:val="header"/>
    <w:basedOn w:val="a"/>
    <w:link w:val="a6"/>
    <w:uiPriority w:val="99"/>
    <w:unhideWhenUsed/>
    <w:rsid w:val="00CE43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4314"/>
  </w:style>
  <w:style w:type="paragraph" w:styleId="a7">
    <w:name w:val="footer"/>
    <w:basedOn w:val="a"/>
    <w:link w:val="a8"/>
    <w:uiPriority w:val="99"/>
    <w:unhideWhenUsed/>
    <w:rsid w:val="00CE43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4314"/>
  </w:style>
  <w:style w:type="character" w:customStyle="1" w:styleId="s0">
    <w:name w:val="s0"/>
    <w:basedOn w:val="a0"/>
    <w:rsid w:val="00CE4314"/>
  </w:style>
  <w:style w:type="paragraph" w:customStyle="1" w:styleId="j18">
    <w:name w:val="j18"/>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17">
    <w:name w:val="j17"/>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E4314"/>
    <w:rPr>
      <w:color w:val="0000FF"/>
      <w:u w:val="single"/>
    </w:rPr>
  </w:style>
  <w:style w:type="paragraph" w:customStyle="1" w:styleId="j13">
    <w:name w:val="j13"/>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CE4314"/>
  </w:style>
  <w:style w:type="paragraph" w:customStyle="1" w:styleId="j12">
    <w:name w:val="j12"/>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E4314"/>
    <w:pPr>
      <w:spacing w:after="0" w:line="240" w:lineRule="auto"/>
    </w:pPr>
  </w:style>
  <w:style w:type="paragraph" w:styleId="a5">
    <w:name w:val="header"/>
    <w:basedOn w:val="a"/>
    <w:link w:val="a6"/>
    <w:uiPriority w:val="99"/>
    <w:unhideWhenUsed/>
    <w:rsid w:val="00CE43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4314"/>
  </w:style>
  <w:style w:type="paragraph" w:styleId="a7">
    <w:name w:val="footer"/>
    <w:basedOn w:val="a"/>
    <w:link w:val="a8"/>
    <w:uiPriority w:val="99"/>
    <w:unhideWhenUsed/>
    <w:rsid w:val="00CE43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4314"/>
  </w:style>
  <w:style w:type="character" w:customStyle="1" w:styleId="s0">
    <w:name w:val="s0"/>
    <w:basedOn w:val="a0"/>
    <w:rsid w:val="00CE4314"/>
  </w:style>
  <w:style w:type="paragraph" w:customStyle="1" w:styleId="j18">
    <w:name w:val="j18"/>
    <w:basedOn w:val="a"/>
    <w:rsid w:val="00CE43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6291096">
      <w:bodyDiv w:val="1"/>
      <w:marLeft w:val="0"/>
      <w:marRight w:val="0"/>
      <w:marTop w:val="0"/>
      <w:marBottom w:val="0"/>
      <w:divBdr>
        <w:top w:val="none" w:sz="0" w:space="0" w:color="auto"/>
        <w:left w:val="none" w:sz="0" w:space="0" w:color="auto"/>
        <w:bottom w:val="none" w:sz="0" w:space="0" w:color="auto"/>
        <w:right w:val="none" w:sz="0" w:space="0" w:color="auto"/>
      </w:divBdr>
    </w:div>
    <w:div w:id="158402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3132</Words>
  <Characters>17857</Characters>
  <Application>Microsoft Office Word</Application>
  <DocSecurity>0</DocSecurity>
  <Lines>148</Lines>
  <Paragraphs>41</Paragraphs>
  <ScaleCrop>false</ScaleCrop>
  <Company/>
  <LinksUpToDate>false</LinksUpToDate>
  <CharactersWithSpaces>20948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dcterms:created xsi:type="dcterms:W3CDTF">2016-01-20T03:23:00Z</dcterms:created>
  <dcterms:modified xsi:type="dcterms:W3CDTF">2018-10-19T03:24:00Z</dcterms:modified>
</cp:coreProperties>
</file>