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3D4258" w:rsidRPr="00132BE3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3D4258" w:rsidRPr="003D4258" w:rsidRDefault="003D4258" w:rsidP="003D4258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220"/>
      <w:r w:rsidRPr="003D4258">
        <w:rPr>
          <w:b/>
          <w:color w:val="000000"/>
          <w:sz w:val="28"/>
          <w:szCs w:val="28"/>
          <w:lang w:val="ru-RU"/>
        </w:rPr>
        <w:t xml:space="preserve">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p w:rsidR="003D4258" w:rsidRPr="00044CEC" w:rsidRDefault="003D4258" w:rsidP="003D4258">
      <w:pPr>
        <w:spacing w:after="0"/>
        <w:rPr>
          <w:lang w:val="ru-RU"/>
        </w:rPr>
      </w:pPr>
    </w:p>
    <w:p w:rsidR="003D4258" w:rsidRPr="00044CEC" w:rsidRDefault="003D4258" w:rsidP="003D4258">
      <w:pPr>
        <w:spacing w:after="0"/>
        <w:rPr>
          <w:lang w:val="ru-RU"/>
        </w:rPr>
      </w:pPr>
      <w:bookmarkStart w:id="1" w:name="z221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" w:name="z222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3D4258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3D4258">
        <w:rPr>
          <w:color w:val="000000"/>
          <w:sz w:val="24"/>
          <w:szCs w:val="24"/>
          <w:lang w:val="ru-RU"/>
        </w:rPr>
        <w:t>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(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детей), оставшегося без попечения родителей. </w:t>
      </w:r>
      <w:proofErr w:type="gramEnd"/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3" w:name="z223"/>
      <w:bookmarkEnd w:id="2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4" w:name="z224"/>
      <w:bookmarkEnd w:id="3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3D4258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к сетям субъектов естественных монополий, услуг субъектов </w:t>
      </w:r>
      <w:proofErr w:type="spellStart"/>
      <w:r w:rsidRPr="003D4258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сектора и выдаче их результатов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5" w:name="z225"/>
      <w:bookmarkEnd w:id="4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6" w:name="z226"/>
      <w:bookmarkEnd w:id="5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7" w:name="z227"/>
      <w:bookmarkEnd w:id="6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4) </w:t>
      </w:r>
      <w:proofErr w:type="spellStart"/>
      <w:r w:rsidRPr="003D4258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3D4258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8" w:name="z228"/>
      <w:bookmarkEnd w:id="7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3D4258" w:rsidRPr="003D4258" w:rsidRDefault="003D4258" w:rsidP="003D4258">
      <w:pPr>
        <w:spacing w:after="0"/>
        <w:rPr>
          <w:sz w:val="24"/>
          <w:szCs w:val="24"/>
          <w:lang w:val="ru-RU"/>
        </w:rPr>
      </w:pPr>
      <w:bookmarkStart w:id="9" w:name="z229"/>
      <w:bookmarkEnd w:id="8"/>
      <w:r w:rsidRPr="003D4258">
        <w:rPr>
          <w:b/>
          <w:color w:val="000000"/>
          <w:sz w:val="24"/>
          <w:szCs w:val="24"/>
          <w:lang w:val="ru-RU"/>
        </w:rPr>
        <w:lastRenderedPageBreak/>
        <w:t xml:space="preserve"> Глава 2. Порядок оказания государственной услуги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0" w:name="z230"/>
      <w:bookmarkEnd w:id="9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Для получения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 физические лица (далее -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D4258">
        <w:rPr>
          <w:color w:val="000000"/>
          <w:sz w:val="24"/>
          <w:szCs w:val="24"/>
          <w:lang w:val="ru-RU"/>
        </w:rPr>
        <w:t>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(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детей-сирот) и ребенка (детей), оставшегося без попечения родителей", согласно приложению 2 к настоящим Правилам. </w:t>
      </w:r>
      <w:proofErr w:type="gramEnd"/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1" w:name="z231"/>
      <w:bookmarkEnd w:id="10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4. При приеме документов через Государственную корпорацию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выдается расписка о приеме соответствующих документов.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2" w:name="z232"/>
      <w:bookmarkEnd w:id="11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5. В случае предоставления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работник Государственной корпорации 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отказывает в приеме заявления и выдает расписку об отказе в приеме документов по форме, согласно приложению 3 к настоящим Правилам. 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3" w:name="z233"/>
      <w:bookmarkEnd w:id="12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3D4258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D4258">
        <w:rPr>
          <w:color w:val="000000"/>
          <w:sz w:val="24"/>
          <w:szCs w:val="24"/>
          <w:lang w:val="ru-RU"/>
        </w:rPr>
        <w:t>Алматы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>) в течение 1 (одного) рабочего дня.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4" w:name="z234"/>
      <w:bookmarkEnd w:id="13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5" w:name="z235"/>
      <w:bookmarkEnd w:id="14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7. В случае обращения через портал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6" w:name="z236"/>
      <w:bookmarkEnd w:id="15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7" w:name="z237"/>
      <w:bookmarkEnd w:id="16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9. 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Сведения о документах, удостоверяющих личность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  <w:proofErr w:type="gramEnd"/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8" w:name="z238"/>
      <w:bookmarkEnd w:id="17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19" w:name="z239"/>
      <w:bookmarkEnd w:id="18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отказывает в приеме заявления. 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0" w:name="z240"/>
      <w:bookmarkEnd w:id="19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10. 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По итогам проверки документов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готовит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форме, согласно приложению 4 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в форме электронного </w:t>
      </w:r>
      <w:r w:rsidRPr="003D4258">
        <w:rPr>
          <w:color w:val="000000"/>
          <w:sz w:val="24"/>
          <w:szCs w:val="24"/>
          <w:lang w:val="ru-RU"/>
        </w:rPr>
        <w:lastRenderedPageBreak/>
        <w:t xml:space="preserve">документа, подписанного ЭЦП уполномоченного лица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и в Государственную корпорацию.</w:t>
      </w:r>
      <w:proofErr w:type="gramEnd"/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1" w:name="z241"/>
      <w:bookmarkEnd w:id="20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2" w:name="z242"/>
      <w:bookmarkEnd w:id="21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для дальнейшего хранения. При обращении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по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истечении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одного месяца по запросу Государственной корпорации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D4258">
        <w:rPr>
          <w:color w:val="000000"/>
          <w:sz w:val="24"/>
          <w:szCs w:val="24"/>
          <w:lang w:val="ru-RU"/>
        </w:rPr>
        <w:t>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3" w:name="z243"/>
      <w:bookmarkEnd w:id="22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12. Общий срок рассмотрения документов и назначения пособия 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:rsidR="003D4258" w:rsidRPr="003D4258" w:rsidRDefault="003D4258" w:rsidP="003D4258">
      <w:pPr>
        <w:spacing w:after="0"/>
        <w:rPr>
          <w:sz w:val="24"/>
          <w:szCs w:val="24"/>
          <w:lang w:val="ru-RU"/>
        </w:rPr>
      </w:pPr>
      <w:bookmarkStart w:id="24" w:name="z244"/>
      <w:bookmarkEnd w:id="23"/>
      <w:r w:rsidRPr="003D4258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3D4258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3D4258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5" w:name="z245"/>
      <w:bookmarkEnd w:id="24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13. Жалоба на решение, действий (бездействия)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3D4258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6" w:name="z246"/>
      <w:bookmarkEnd w:id="25"/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7" w:name="z247"/>
      <w:bookmarkEnd w:id="26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3D4258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28" w:name="z248"/>
      <w:bookmarkEnd w:id="27"/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3D4258" w:rsidRPr="00132BE3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(детей), оставшегося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3D4258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3D4258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3D4258" w:rsidRPr="00044CEC" w:rsidRDefault="003D4258" w:rsidP="003D4258">
      <w:pPr>
        <w:spacing w:after="0"/>
        <w:rPr>
          <w:lang w:val="ru-RU"/>
        </w:rPr>
      </w:pPr>
      <w:bookmarkStart w:id="29" w:name="z252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опекуна или попечителя для назначения пособия на содержание ребенка-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сироты (детей-сирот) и ребенка (детей), оставшегося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без попечения родителей</w:t>
      </w:r>
    </w:p>
    <w:p w:rsidR="003D4258" w:rsidRDefault="003D4258" w:rsidP="003D4258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0" w:name="z253"/>
      <w:bookmarkEnd w:id="29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Прошу назначить пособие на содержание ребенка (детей), оставшегося без попечения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родителей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(Ф.И.О. (при его наличии), дата рождения, ребенка (детей))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Фамилия 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Имя _______ Отчество (при его наличии) _______ опекуна или попечителя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Адрес 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Решение органа о назначении опекуном или попечителем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____________ </w:t>
      </w:r>
      <w:proofErr w:type="spellStart"/>
      <w:r w:rsidRPr="003D4258">
        <w:rPr>
          <w:color w:val="000000"/>
          <w:sz w:val="24"/>
          <w:szCs w:val="24"/>
          <w:lang w:val="ru-RU"/>
        </w:rPr>
        <w:t>_________________________________от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"__" ______ 20 </w:t>
      </w:r>
      <w:proofErr w:type="spellStart"/>
      <w:r w:rsidRPr="003D4258">
        <w:rPr>
          <w:color w:val="000000"/>
          <w:sz w:val="24"/>
          <w:szCs w:val="24"/>
          <w:lang w:val="ru-RU"/>
        </w:rPr>
        <w:t>__года</w:t>
      </w:r>
      <w:proofErr w:type="spellEnd"/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Вид документа, удостоверяющего личность опекуна или попечителя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____________________________________________________________________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Серия _______ номер ______ кем выдано 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Индивидуальный идентификационный номер 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№ лицевого счета ___________ Наименование банка 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В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случае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возникновения изменений в личных данных обязуюсь в течение 15 рабочих дней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сообщить о них.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Предупрежде</w:t>
      </w:r>
      <w:proofErr w:type="gramStart"/>
      <w:r w:rsidRPr="003D4258">
        <w:rPr>
          <w:color w:val="000000"/>
          <w:sz w:val="24"/>
          <w:szCs w:val="24"/>
          <w:lang w:val="ru-RU"/>
        </w:rPr>
        <w:t>н(</w:t>
      </w:r>
      <w:proofErr w:type="gramEnd"/>
      <w:r w:rsidRPr="003D4258">
        <w:rPr>
          <w:color w:val="000000"/>
          <w:sz w:val="24"/>
          <w:szCs w:val="24"/>
          <w:lang w:val="ru-RU"/>
        </w:rPr>
        <w:t>а) об ответственности за предоставление недостоверных сведений и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поддельных документов.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Согласен (-а) на использования сведений, составляющих охраняемую Законом Республики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Казахстан от 21 мая 2013 года "О персональных данных и их защите" тайну, содержащихся в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информационных системах.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</w:rPr>
        <w:t>"__" _____________ 20 ___</w:t>
      </w:r>
      <w:proofErr w:type="spellStart"/>
      <w:r w:rsidRPr="003D4258">
        <w:rPr>
          <w:color w:val="000000"/>
          <w:sz w:val="24"/>
          <w:szCs w:val="24"/>
        </w:rPr>
        <w:t>года</w:t>
      </w:r>
      <w:proofErr w:type="spellEnd"/>
      <w:r w:rsidRPr="003D4258">
        <w:rPr>
          <w:color w:val="000000"/>
          <w:sz w:val="24"/>
          <w:szCs w:val="24"/>
        </w:rPr>
        <w:t xml:space="preserve">                               ___________________</w:t>
      </w:r>
      <w:r w:rsidRPr="003D4258">
        <w:rPr>
          <w:sz w:val="24"/>
          <w:szCs w:val="24"/>
        </w:rPr>
        <w:br/>
      </w:r>
      <w:r w:rsidRPr="003D4258">
        <w:rPr>
          <w:color w:val="000000"/>
          <w:sz w:val="24"/>
          <w:szCs w:val="24"/>
        </w:rPr>
        <w:t xml:space="preserve">                                                       (</w:t>
      </w:r>
      <w:proofErr w:type="spellStart"/>
      <w:r w:rsidRPr="003D4258">
        <w:rPr>
          <w:color w:val="000000"/>
          <w:sz w:val="24"/>
          <w:szCs w:val="24"/>
        </w:rPr>
        <w:t>подпись</w:t>
      </w:r>
      <w:proofErr w:type="spellEnd"/>
      <w:r w:rsidRPr="003D4258">
        <w:rPr>
          <w:color w:val="000000"/>
          <w:sz w:val="24"/>
          <w:szCs w:val="24"/>
        </w:rPr>
        <w:t xml:space="preserve"> </w:t>
      </w:r>
      <w:proofErr w:type="spellStart"/>
      <w:r w:rsidRPr="003D4258">
        <w:rPr>
          <w:color w:val="000000"/>
          <w:sz w:val="24"/>
          <w:szCs w:val="24"/>
        </w:rPr>
        <w:t>заявителя</w:t>
      </w:r>
      <w:proofErr w:type="spellEnd"/>
      <w:r w:rsidRPr="003D4258">
        <w:rPr>
          <w:color w:val="000000"/>
          <w:sz w:val="24"/>
          <w:szCs w:val="24"/>
        </w:rPr>
        <w:t>)</w:t>
      </w:r>
      <w:proofErr w:type="gramEnd"/>
    </w:p>
    <w:p w:rsidR="00132BE3" w:rsidRPr="00132BE3" w:rsidRDefault="00132BE3" w:rsidP="003D4258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3D4258" w:rsidRPr="00132BE3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:rsidR="003D4258" w:rsidRDefault="003D4258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опекунам или попечителям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содержание ребенка-сироты (детей-сирот)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 ребенка (детей), оставшегося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:rsidR="003D4258" w:rsidRPr="003D4258" w:rsidRDefault="003D4258" w:rsidP="003D4258">
      <w:pPr>
        <w:spacing w:after="0"/>
        <w:rPr>
          <w:sz w:val="28"/>
          <w:szCs w:val="28"/>
          <w:lang w:val="ru-RU"/>
        </w:rPr>
      </w:pPr>
      <w:bookmarkStart w:id="31" w:name="z255"/>
      <w:r w:rsidRPr="003D4258">
        <w:rPr>
          <w:b/>
          <w:color w:val="000000"/>
          <w:sz w:val="28"/>
          <w:szCs w:val="28"/>
          <w:lang w:val="ru-RU"/>
        </w:rPr>
        <w:t xml:space="preserve"> Стандарт государственной услуги</w:t>
      </w:r>
      <w:r w:rsidRPr="003D4258">
        <w:rPr>
          <w:sz w:val="28"/>
          <w:szCs w:val="28"/>
          <w:lang w:val="ru-RU"/>
        </w:rPr>
        <w:br/>
      </w:r>
      <w:r w:rsidRPr="003D4258">
        <w:rPr>
          <w:b/>
          <w:color w:val="000000"/>
          <w:sz w:val="28"/>
          <w:szCs w:val="28"/>
          <w:lang w:val="ru-RU"/>
        </w:rPr>
        <w:t>"Назначение выплаты пособия опекунам или попечителям на содержание ребенка-сироты</w:t>
      </w:r>
      <w:r w:rsidRPr="003D4258">
        <w:rPr>
          <w:sz w:val="28"/>
          <w:szCs w:val="28"/>
          <w:lang w:val="ru-RU"/>
        </w:rPr>
        <w:br/>
      </w:r>
      <w:r w:rsidRPr="003D4258">
        <w:rPr>
          <w:b/>
          <w:color w:val="000000"/>
          <w:sz w:val="28"/>
          <w:szCs w:val="28"/>
          <w:lang w:val="ru-RU"/>
        </w:rPr>
        <w:t>(детей-сирот) и ребенка (детей),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91"/>
        <w:gridCol w:w="2003"/>
        <w:gridCol w:w="3706"/>
        <w:gridCol w:w="3122"/>
        <w:gridCol w:w="48"/>
      </w:tblGrid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2" w:name="z256"/>
            <w:r w:rsidRPr="003D4258">
              <w:rPr>
                <w:color w:val="000000"/>
                <w:sz w:val="24"/>
                <w:szCs w:val="24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3D4258">
              <w:rPr>
                <w:color w:val="000000"/>
                <w:sz w:val="24"/>
                <w:szCs w:val="24"/>
              </w:rPr>
              <w:t>www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(далее – портал).</w:t>
            </w:r>
          </w:p>
        </w:tc>
        <w:bookmarkEnd w:id="32"/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lastRenderedPageBreak/>
              <w:t>государственной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3" w:name="z258"/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>Сроки оказания государственной услуги: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>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2) максимально допустимое время ожидания для сдачи документов в Государственной корпорации – 15 минут;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3) максимально допустимое время обслуживания в Государственную корпорацию – 15 минут.</w:t>
            </w:r>
            <w:proofErr w:type="gramEnd"/>
          </w:p>
        </w:tc>
        <w:bookmarkEnd w:id="33"/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3D4258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Бесплатно</w:t>
            </w:r>
            <w:proofErr w:type="spellEnd"/>
          </w:p>
        </w:tc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4" w:name="z262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3) портала: круглосуточно, за исключением технических перерывов в связи с проведением ремонтных работ (при 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обращении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3D4258">
              <w:rPr>
                <w:color w:val="000000"/>
                <w:sz w:val="24"/>
                <w:szCs w:val="24"/>
              </w:rPr>
              <w:t>www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3D4258">
              <w:rPr>
                <w:color w:val="000000"/>
                <w:sz w:val="24"/>
                <w:szCs w:val="24"/>
              </w:rPr>
              <w:t>www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4"/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3D42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4258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5" w:name="z268"/>
            <w:r w:rsidRPr="003D4258">
              <w:rPr>
                <w:color w:val="000000"/>
                <w:sz w:val="24"/>
                <w:szCs w:val="24"/>
                <w:lang w:val="ru-RU"/>
              </w:rPr>
              <w:t>в Государственную корпорацию: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2) документ, удостоверяющий личность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(требуется для идентификации личности);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3D4258">
              <w:rPr>
                <w:sz w:val="24"/>
                <w:szCs w:val="24"/>
                <w:lang w:val="ru-RU"/>
              </w:rPr>
              <w:br/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6) копия приказа отдела (управления) образования районов и городов областного значения, городов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 управления по делам семьи, детей и молодежи города Шымкент о назначении опекуном или попечителем;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услугополучателю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на портал: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1) заявление в форме электронного документа, подписанное ЭЦП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>, предоставленного оператором сотовой связи, к учетной записи портала;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 w:rsidRPr="003D4258">
              <w:rPr>
                <w:sz w:val="24"/>
                <w:szCs w:val="24"/>
                <w:lang w:val="ru-RU"/>
              </w:rPr>
              <w:br/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>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6) электронная копия приказа отдела (управления) образования районов и городов областного значения, городов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 управления по делам семьи, детей и молодежи города Шымкент о назначении опекуном или попечителем.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Предоставление документа, указанного в подпункте 6) перечня, предоставляемых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не требуется в случае подачи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заявления по принципу "одного окна" на получение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  <w:bookmarkEnd w:id="35"/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Основания для отказа в оказании государственной услуги, установленные 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>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6" w:name="z284"/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2) превышение суммы среднемесячных доходов ребенка (детей) </w:t>
            </w:r>
            <w:r w:rsidRPr="003D4258">
              <w:rPr>
                <w:color w:val="000000"/>
                <w:sz w:val="24"/>
                <w:szCs w:val="24"/>
                <w:lang w:val="ru-RU"/>
              </w:rPr>
              <w:lastRenderedPageBreak/>
              <w:t>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proofErr w:type="gramEnd"/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5) несоответствие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      </w:r>
            <w:r w:rsidRPr="003D4258">
              <w:rPr>
                <w:sz w:val="24"/>
                <w:szCs w:val="24"/>
                <w:lang w:val="ru-RU"/>
              </w:rPr>
              <w:br/>
            </w: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6) в отношении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услугополучательлишен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36"/>
      </w:tr>
      <w:tr w:rsidR="003D4258" w:rsidRPr="00132BE3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D4258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3D4258" w:rsidRDefault="003D4258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3D4258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3D4258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3D4258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</w:p>
        </w:tc>
      </w:tr>
      <w:tr w:rsidR="003D4258" w:rsidRPr="00132BE3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(детей), оставшегося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3D4258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3D4258" w:rsidRPr="00044CEC" w:rsidRDefault="003D4258" w:rsidP="003D4258">
      <w:pPr>
        <w:spacing w:after="0"/>
        <w:rPr>
          <w:lang w:val="ru-RU"/>
        </w:rPr>
      </w:pPr>
      <w:bookmarkStart w:id="37" w:name="z291"/>
      <w:r w:rsidRPr="00044CEC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Расписка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об отказе в приеме документов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38" w:name="z292"/>
      <w:bookmarkEnd w:id="37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>Руководствуясь пунктом 2 статьи 20 Закона Республики Казахстан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от 15 апреля 2013 года "О государственных услугах", отдел № 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филиала некоммерческого акционерного общество "Государственная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корпорация "Правительство для граждан" 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(указать адрес)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отказывает в приеме документов на оказание государственной услуги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(наименование государственной услуги)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ввиду представления Вами неполного пакета документов (недостоверных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данных) согласно перечню, предусмотренному стандартом государственной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услуги, а именно:</w:t>
      </w:r>
      <w:proofErr w:type="gramEnd"/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Наименование отсутствующих документов: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1) ________________________________________;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2) ________________________________________;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Настоящая расписка составлена в 2 экземплярах, по одному для каждой стороны.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Ф.И.О. (при его наличии) (работника Государственной корпорации) 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(подпись)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Ф.И.О.(при его наличии) исполнителя 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Телефон 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Получил Ф.И.О.(при его наличии) 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(подпись </w:t>
      </w:r>
      <w:proofErr w:type="spellStart"/>
      <w:r w:rsidRPr="003D4258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D4258">
        <w:rPr>
          <w:color w:val="000000"/>
          <w:sz w:val="24"/>
          <w:szCs w:val="24"/>
          <w:lang w:val="ru-RU"/>
        </w:rPr>
        <w:t>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"___" _________ 20__ года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3D4258" w:rsidRPr="00132BE3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8"/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(детей), оставшегося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3D4258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Pr="00044CEC" w:rsidRDefault="003D4258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4258" w:rsidRDefault="003D4258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3D4258" w:rsidRPr="00044CEC" w:rsidRDefault="003D4258" w:rsidP="003D4258">
      <w:pPr>
        <w:spacing w:after="0"/>
        <w:rPr>
          <w:lang w:val="ru-RU"/>
        </w:rPr>
      </w:pPr>
      <w:bookmarkStart w:id="39" w:name="z295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Решение о назначении пособия опекуну или попечителю на содержание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ребенка-сироты (детей-сирот) и ребенка (детей), оставшегося без попечения родителей</w:t>
      </w:r>
    </w:p>
    <w:p w:rsidR="003D4258" w:rsidRPr="003D4258" w:rsidRDefault="003D4258" w:rsidP="003D4258">
      <w:pPr>
        <w:spacing w:after="0"/>
        <w:jc w:val="both"/>
        <w:rPr>
          <w:sz w:val="24"/>
          <w:szCs w:val="24"/>
          <w:lang w:val="ru-RU"/>
        </w:rPr>
      </w:pPr>
      <w:bookmarkStart w:id="40" w:name="z296"/>
      <w:bookmarkEnd w:id="39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3D4258">
        <w:rPr>
          <w:color w:val="000000"/>
          <w:sz w:val="24"/>
          <w:szCs w:val="24"/>
          <w:lang w:val="ru-RU"/>
        </w:rPr>
        <w:t xml:space="preserve">№ ___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от "__"_______ 20___ года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(наименование органа)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№ дела 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Гражданин (</w:t>
      </w:r>
      <w:proofErr w:type="spellStart"/>
      <w:r w:rsidRPr="003D4258">
        <w:rPr>
          <w:color w:val="000000"/>
          <w:sz w:val="24"/>
          <w:szCs w:val="24"/>
          <w:lang w:val="ru-RU"/>
        </w:rPr>
        <w:t>ка</w:t>
      </w:r>
      <w:proofErr w:type="spellEnd"/>
      <w:r w:rsidRPr="003D4258">
        <w:rPr>
          <w:color w:val="000000"/>
          <w:sz w:val="24"/>
          <w:szCs w:val="24"/>
          <w:lang w:val="ru-RU"/>
        </w:rPr>
        <w:t>) 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(фамилия, имя, отчество (при его наличии))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Дата обращения 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Свидетельство о рождении ребенка (запись акта о рождении) № 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Дата выдачи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 наименование органа, выдавшего свидетельство о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рождении ребенка (запись акта о рождении)______________________________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Ф.И.О. (при его наличии)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ребенка 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lastRenderedPageBreak/>
        <w:t>Дата рождения ребенка 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Решение органа о назначении опекуном или попечителем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Дата назначения "___" _________ 20 __ года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Назначенная сумма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пособия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с ______ 20 __ года по _______ 20 __ года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в сумме </w:t>
      </w:r>
      <w:proofErr w:type="spellStart"/>
      <w:r w:rsidRPr="003D4258">
        <w:rPr>
          <w:color w:val="000000"/>
          <w:sz w:val="24"/>
          <w:szCs w:val="24"/>
          <w:lang w:val="ru-RU"/>
        </w:rPr>
        <w:t>______________________________________________тенге</w:t>
      </w:r>
      <w:proofErr w:type="spellEnd"/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(прописью)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Ф.И.О. (при его наличии) ребенка 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пособие </w:t>
      </w:r>
      <w:proofErr w:type="gramStart"/>
      <w:r w:rsidRPr="003D4258">
        <w:rPr>
          <w:color w:val="000000"/>
          <w:sz w:val="24"/>
          <w:szCs w:val="24"/>
          <w:lang w:val="ru-RU"/>
        </w:rPr>
        <w:t>с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________________ </w:t>
      </w:r>
      <w:proofErr w:type="gramStart"/>
      <w:r w:rsidRPr="003D4258">
        <w:rPr>
          <w:color w:val="000000"/>
          <w:sz w:val="24"/>
          <w:szCs w:val="24"/>
          <w:lang w:val="ru-RU"/>
        </w:rPr>
        <w:t>по</w:t>
      </w:r>
      <w:proofErr w:type="gramEnd"/>
      <w:r w:rsidRPr="003D4258">
        <w:rPr>
          <w:color w:val="000000"/>
          <w:sz w:val="24"/>
          <w:szCs w:val="24"/>
          <w:lang w:val="ru-RU"/>
        </w:rPr>
        <w:t xml:space="preserve"> ___________ в сумме ________ тенге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___________________________________________________________________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(прописью)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Отказано в назначении пособия по причине: _____________________________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Место печати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Ф.И.О. (при его наличии) руководителя местного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исполнительного органа городов </w:t>
      </w:r>
      <w:proofErr w:type="spellStart"/>
      <w:r w:rsidRPr="003D4258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D4258">
        <w:rPr>
          <w:color w:val="000000"/>
          <w:sz w:val="24"/>
          <w:szCs w:val="24"/>
          <w:lang w:val="ru-RU"/>
        </w:rPr>
        <w:t>Алматы</w:t>
      </w:r>
      <w:proofErr w:type="spellEnd"/>
      <w:r w:rsidRPr="003D4258">
        <w:rPr>
          <w:color w:val="000000"/>
          <w:sz w:val="24"/>
          <w:szCs w:val="24"/>
          <w:lang w:val="ru-RU"/>
        </w:rPr>
        <w:t xml:space="preserve"> и Шымкента,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>районов и городов областного значения _______________</w:t>
      </w:r>
      <w:r w:rsidRPr="003D4258">
        <w:rPr>
          <w:sz w:val="24"/>
          <w:szCs w:val="24"/>
          <w:lang w:val="ru-RU"/>
        </w:rPr>
        <w:br/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</w:t>
      </w:r>
      <w:r w:rsidRPr="003D4258">
        <w:rPr>
          <w:color w:val="000000"/>
          <w:sz w:val="24"/>
          <w:szCs w:val="24"/>
        </w:rPr>
        <w:t>     </w:t>
      </w:r>
      <w:r w:rsidRPr="003D4258">
        <w:rPr>
          <w:color w:val="000000"/>
          <w:sz w:val="24"/>
          <w:szCs w:val="24"/>
          <w:lang w:val="ru-RU"/>
        </w:rPr>
        <w:t xml:space="preserve"> (подпись)</w:t>
      </w:r>
    </w:p>
    <w:bookmarkEnd w:id="40"/>
    <w:p w:rsidR="00C7151A" w:rsidRPr="003D4258" w:rsidRDefault="00C7151A">
      <w:pPr>
        <w:rPr>
          <w:sz w:val="24"/>
          <w:szCs w:val="24"/>
          <w:lang w:val="ru-RU"/>
        </w:rPr>
      </w:pPr>
    </w:p>
    <w:sectPr w:rsidR="00C7151A" w:rsidRPr="003D4258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258"/>
    <w:rsid w:val="00132BE3"/>
    <w:rsid w:val="003D4258"/>
    <w:rsid w:val="00663243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3507</Words>
  <Characters>19991</Characters>
  <Application>Microsoft Office Word</Application>
  <DocSecurity>0</DocSecurity>
  <Lines>166</Lines>
  <Paragraphs>46</Paragraphs>
  <ScaleCrop>false</ScaleCrop>
  <Company>SPecialiST RePack</Company>
  <LinksUpToDate>false</LinksUpToDate>
  <CharactersWithSpaces>23452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2020-10-08T08:29:00Z</dcterms:created>
  <dcterms:modified xsi:type="dcterms:W3CDTF">2023-01-12T04:55:00Z</dcterms:modified>
</cp:coreProperties>
</file>