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8A4" w:rsidRDefault="00107452" w:rsidP="001074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Пресс-релиз к </w:t>
      </w:r>
      <w:r w:rsidRPr="00107452">
        <w:rPr>
          <w:rFonts w:ascii="Times New Roman" w:hAnsi="Times New Roman" w:cs="Times New Roman"/>
          <w:b/>
          <w:sz w:val="28"/>
          <w:szCs w:val="28"/>
        </w:rPr>
        <w:t>решению акима</w:t>
      </w:r>
      <w:r w:rsidR="00F40C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7452">
        <w:rPr>
          <w:rFonts w:ascii="Times New Roman" w:hAnsi="Times New Roman" w:cs="Times New Roman"/>
          <w:b/>
          <w:sz w:val="28"/>
          <w:szCs w:val="28"/>
        </w:rPr>
        <w:t>Кызылжарского</w:t>
      </w:r>
      <w:proofErr w:type="spellEnd"/>
      <w:r w:rsidRPr="00107452">
        <w:rPr>
          <w:rFonts w:ascii="Times New Roman" w:hAnsi="Times New Roman" w:cs="Times New Roman"/>
          <w:b/>
          <w:sz w:val="28"/>
          <w:szCs w:val="28"/>
        </w:rPr>
        <w:t xml:space="preserve"> района Северо-Казахстанской области</w:t>
      </w:r>
      <w:r w:rsidR="00F40C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7452">
        <w:rPr>
          <w:rFonts w:ascii="Times New Roman" w:hAnsi="Times New Roman" w:cs="Times New Roman"/>
          <w:b/>
          <w:sz w:val="28"/>
          <w:szCs w:val="28"/>
        </w:rPr>
        <w:t>«О внесении изменения в реш</w:t>
      </w:r>
      <w:r>
        <w:rPr>
          <w:rFonts w:ascii="Times New Roman" w:hAnsi="Times New Roman" w:cs="Times New Roman"/>
          <w:b/>
          <w:sz w:val="28"/>
          <w:szCs w:val="28"/>
        </w:rPr>
        <w:t>ение акима</w:t>
      </w:r>
      <w:r w:rsidR="00F40C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Кызылжарского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107452">
        <w:rPr>
          <w:rFonts w:ascii="Times New Roman" w:hAnsi="Times New Roman" w:cs="Times New Roman"/>
          <w:b/>
          <w:sz w:val="28"/>
          <w:szCs w:val="28"/>
        </w:rPr>
        <w:t>Северо-Казахстанской област</w:t>
      </w:r>
      <w:r>
        <w:rPr>
          <w:rFonts w:ascii="Times New Roman" w:hAnsi="Times New Roman" w:cs="Times New Roman"/>
          <w:b/>
          <w:sz w:val="28"/>
          <w:szCs w:val="28"/>
        </w:rPr>
        <w:t xml:space="preserve">и от 03 апреля 2014 года № 07 </w:t>
      </w:r>
      <w:r w:rsidRPr="00107452">
        <w:rPr>
          <w:rFonts w:ascii="Times New Roman" w:hAnsi="Times New Roman" w:cs="Times New Roman"/>
          <w:b/>
          <w:sz w:val="28"/>
          <w:szCs w:val="28"/>
        </w:rPr>
        <w:t xml:space="preserve">«Об образовании избирательных участков на территории </w:t>
      </w:r>
      <w:proofErr w:type="spellStart"/>
      <w:r w:rsidRPr="00107452">
        <w:rPr>
          <w:rFonts w:ascii="Times New Roman" w:hAnsi="Times New Roman" w:cs="Times New Roman"/>
          <w:b/>
          <w:sz w:val="28"/>
          <w:szCs w:val="28"/>
        </w:rPr>
        <w:t>Кызылжарского</w:t>
      </w:r>
      <w:proofErr w:type="spellEnd"/>
      <w:r w:rsidRPr="00107452">
        <w:rPr>
          <w:rFonts w:ascii="Times New Roman" w:hAnsi="Times New Roman" w:cs="Times New Roman"/>
          <w:b/>
          <w:sz w:val="28"/>
          <w:szCs w:val="28"/>
        </w:rPr>
        <w:t xml:space="preserve"> района Северо-Казахстанской области»»</w:t>
      </w:r>
    </w:p>
    <w:p w:rsidR="0063127A" w:rsidRDefault="0063127A" w:rsidP="001074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D1B" w:rsidRDefault="00485D1B" w:rsidP="001074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D1B" w:rsidRPr="00C24811" w:rsidRDefault="00485D1B" w:rsidP="00631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40CC3">
        <w:rPr>
          <w:rFonts w:ascii="Times New Roman" w:eastAsia="Times New Roman" w:hAnsi="Times New Roman" w:cs="Times New Roman"/>
          <w:sz w:val="28"/>
          <w:szCs w:val="28"/>
        </w:rPr>
        <w:t xml:space="preserve">Решение акима </w:t>
      </w:r>
      <w:proofErr w:type="spellStart"/>
      <w:r w:rsidRPr="00F40CC3">
        <w:rPr>
          <w:rFonts w:ascii="Times New Roman" w:eastAsia="Times New Roman" w:hAnsi="Times New Roman" w:cs="Times New Roman"/>
          <w:sz w:val="28"/>
          <w:szCs w:val="28"/>
        </w:rPr>
        <w:t>Кызылжарского</w:t>
      </w:r>
      <w:proofErr w:type="spellEnd"/>
      <w:r w:rsidRPr="00F40CC3">
        <w:rPr>
          <w:rFonts w:ascii="Times New Roman" w:eastAsia="Times New Roman" w:hAnsi="Times New Roman" w:cs="Times New Roman"/>
          <w:sz w:val="28"/>
          <w:szCs w:val="28"/>
        </w:rPr>
        <w:t xml:space="preserve"> района Северо-Казахстанской области «О внесении изменения в решение акима </w:t>
      </w:r>
      <w:proofErr w:type="spellStart"/>
      <w:r w:rsidRPr="00F40CC3">
        <w:rPr>
          <w:rFonts w:ascii="Times New Roman" w:eastAsia="Times New Roman" w:hAnsi="Times New Roman" w:cs="Times New Roman"/>
          <w:sz w:val="28"/>
          <w:szCs w:val="28"/>
        </w:rPr>
        <w:t>Кызылжарского</w:t>
      </w:r>
      <w:proofErr w:type="spellEnd"/>
      <w:r w:rsidRPr="00F40CC3">
        <w:rPr>
          <w:rFonts w:ascii="Times New Roman" w:eastAsia="Times New Roman" w:hAnsi="Times New Roman" w:cs="Times New Roman"/>
          <w:sz w:val="28"/>
          <w:szCs w:val="28"/>
        </w:rPr>
        <w:t xml:space="preserve"> района Северо-Казахстанской области от 03 апреля 2014 года № 07 «Об образовании избирательных участков на территории </w:t>
      </w:r>
      <w:proofErr w:type="spellStart"/>
      <w:r w:rsidRPr="00F40CC3">
        <w:rPr>
          <w:rFonts w:ascii="Times New Roman" w:eastAsia="Times New Roman" w:hAnsi="Times New Roman" w:cs="Times New Roman"/>
          <w:sz w:val="28"/>
          <w:szCs w:val="28"/>
        </w:rPr>
        <w:t>Кызылжарского</w:t>
      </w:r>
      <w:proofErr w:type="spellEnd"/>
      <w:r w:rsidRPr="00F40CC3">
        <w:rPr>
          <w:rFonts w:ascii="Times New Roman" w:eastAsia="Times New Roman" w:hAnsi="Times New Roman" w:cs="Times New Roman"/>
          <w:sz w:val="28"/>
          <w:szCs w:val="28"/>
        </w:rPr>
        <w:t xml:space="preserve"> района Северо-Казахстанской области»» разработано в  целях образования избирательных участков на территории </w:t>
      </w:r>
      <w:proofErr w:type="spellStart"/>
      <w:r w:rsidRPr="00F40CC3">
        <w:rPr>
          <w:rFonts w:ascii="Times New Roman" w:eastAsia="Times New Roman" w:hAnsi="Times New Roman" w:cs="Times New Roman"/>
          <w:sz w:val="28"/>
          <w:szCs w:val="28"/>
        </w:rPr>
        <w:t>Кызылжарского</w:t>
      </w:r>
      <w:proofErr w:type="spellEnd"/>
      <w:r w:rsidRPr="00F40CC3">
        <w:rPr>
          <w:rFonts w:ascii="Times New Roman" w:eastAsia="Times New Roman" w:hAnsi="Times New Roman" w:cs="Times New Roman"/>
          <w:sz w:val="28"/>
          <w:szCs w:val="28"/>
        </w:rPr>
        <w:t xml:space="preserve"> района Северо-Казахстанской области и в </w:t>
      </w:r>
      <w:r w:rsidRPr="00F40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пунктом 7 статьи 37 Закона Республики Казахстан от 23 января 2001 года</w:t>
      </w:r>
      <w:proofErr w:type="gramEnd"/>
      <w:r w:rsidRPr="00F40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государственном управлении и самоуправлении в Республике Казахстан», пунктом 1 статьи 23 Конституционного закона Республики Казахстан от 28 сентября 1995 года «О выборах в Республике Казахстан»</w:t>
      </w:r>
      <w:r w:rsidRPr="00F40C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4441FB" w:rsidRPr="00F40C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Данный нормативный правовой акт</w:t>
      </w:r>
      <w:r w:rsidR="004441FB" w:rsidRPr="006312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увеличение расходов или сокращение поступлений республиканского или местного бюджетов не предусматривает.</w:t>
      </w:r>
      <w:r w:rsidR="00F40C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26ECC" w:rsidRPr="00C24811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Согласования с заинтересованными го</w:t>
      </w:r>
      <w:r w:rsidR="00C541AB" w:rsidRPr="00C24811">
        <w:rPr>
          <w:rFonts w:ascii="Times New Roman" w:eastAsia="Times New Roman" w:hAnsi="Times New Roman" w:cs="Times New Roman"/>
          <w:color w:val="000000"/>
          <w:sz w:val="28"/>
          <w:szCs w:val="28"/>
        </w:rPr>
        <w:t>сударственными органами имеются</w:t>
      </w:r>
      <w:proofErr w:type="gramStart"/>
      <w:r w:rsidR="00C541AB" w:rsidRPr="00C2481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541AB" w:rsidRPr="00C24811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="00C541AB" w:rsidRPr="00C24811">
        <w:rPr>
          <w:rFonts w:ascii="Times New Roman" w:hAnsi="Times New Roman" w:cs="Times New Roman"/>
          <w:color w:val="000000"/>
          <w:sz w:val="28"/>
          <w:szCs w:val="28"/>
        </w:rPr>
        <w:t>роведение анализа регуляторного воздействия</w:t>
      </w:r>
      <w:r w:rsidR="00BD1619" w:rsidRPr="00C24811">
        <w:rPr>
          <w:rFonts w:ascii="Times New Roman" w:eastAsia="Times New Roman" w:hAnsi="Times New Roman" w:cs="Times New Roman"/>
          <w:sz w:val="28"/>
          <w:szCs w:val="28"/>
          <w:lang w:val="kk-KZ"/>
        </w:rPr>
        <w:t>не тре</w:t>
      </w:r>
      <w:r w:rsidR="00C541AB" w:rsidRPr="00C2481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буется. </w:t>
      </w:r>
      <w:r w:rsidR="0022476F" w:rsidRPr="00C24811">
        <w:rPr>
          <w:rFonts w:ascii="Times New Roman" w:eastAsia="Times New Roman" w:hAnsi="Times New Roman" w:cs="Times New Roman"/>
          <w:sz w:val="28"/>
          <w:szCs w:val="28"/>
          <w:lang w:val="kk-KZ"/>
        </w:rPr>
        <w:t>Находился на публичном обсуждении с 31 октября по 14 ноября 2018 года</w:t>
      </w:r>
      <w:r w:rsidR="0022476F" w:rsidRPr="00C24811">
        <w:rPr>
          <w:rFonts w:ascii="Times New Roman" w:eastAsia="Times New Roman" w:hAnsi="Times New Roman" w:cs="Times New Roman"/>
          <w:color w:val="000000"/>
          <w:sz w:val="28"/>
          <w:szCs w:val="28"/>
        </w:rPr>
        <w:t>на интернет-портале открытых нормативных правовых актов.</w:t>
      </w:r>
    </w:p>
    <w:p w:rsidR="00107452" w:rsidRDefault="00107452" w:rsidP="00107452">
      <w:pPr>
        <w:jc w:val="center"/>
      </w:pPr>
    </w:p>
    <w:p w:rsidR="006F3540" w:rsidRDefault="006F3540" w:rsidP="006F35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E08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Руководитель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аппарата</w:t>
      </w:r>
    </w:p>
    <w:p w:rsidR="006F3540" w:rsidRPr="000E08DF" w:rsidRDefault="006F3540" w:rsidP="006F35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акима</w:t>
      </w:r>
      <w:r w:rsidRPr="000E08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Кызылжарского</w:t>
      </w:r>
      <w:proofErr w:type="spellEnd"/>
      <w:r w:rsidRPr="000E08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района К. </w:t>
      </w:r>
      <w:proofErr w:type="spellStart"/>
      <w:r w:rsidRPr="000E08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Сарбалинов</w:t>
      </w:r>
      <w:proofErr w:type="spellEnd"/>
    </w:p>
    <w:p w:rsidR="00107452" w:rsidRPr="008808A4" w:rsidRDefault="00107452" w:rsidP="00107452">
      <w:pPr>
        <w:jc w:val="both"/>
      </w:pPr>
    </w:p>
    <w:p w:rsidR="008808A4" w:rsidRDefault="008808A4" w:rsidP="008808A4"/>
    <w:p w:rsidR="00C72035" w:rsidRDefault="00C72035" w:rsidP="008808A4">
      <w:pPr>
        <w:ind w:firstLine="708"/>
      </w:pPr>
    </w:p>
    <w:p w:rsidR="00C72035" w:rsidRDefault="00C72035" w:rsidP="00C72035"/>
    <w:p w:rsidR="002F7948" w:rsidRDefault="00C72035" w:rsidP="00C72035">
      <w:pPr>
        <w:tabs>
          <w:tab w:val="left" w:pos="1800"/>
        </w:tabs>
      </w:pPr>
      <w:r>
        <w:tab/>
      </w:r>
    </w:p>
    <w:p w:rsidR="00C72035" w:rsidRDefault="00C72035" w:rsidP="00C72035">
      <w:pPr>
        <w:tabs>
          <w:tab w:val="left" w:pos="1800"/>
        </w:tabs>
      </w:pPr>
    </w:p>
    <w:p w:rsidR="00C72035" w:rsidRDefault="00C72035" w:rsidP="00C72035">
      <w:pPr>
        <w:tabs>
          <w:tab w:val="left" w:pos="1800"/>
        </w:tabs>
      </w:pPr>
    </w:p>
    <w:p w:rsidR="008C63E6" w:rsidRDefault="008C63E6" w:rsidP="00C72035">
      <w:pPr>
        <w:tabs>
          <w:tab w:val="left" w:pos="1800"/>
        </w:tabs>
      </w:pPr>
    </w:p>
    <w:p w:rsidR="00E672A1" w:rsidRDefault="00E672A1" w:rsidP="008C63E6"/>
    <w:p w:rsidR="00E672A1" w:rsidRPr="00E672A1" w:rsidRDefault="00E672A1" w:rsidP="00E672A1"/>
    <w:p w:rsidR="00E672A1" w:rsidRPr="00E672A1" w:rsidRDefault="00E672A1" w:rsidP="00E672A1"/>
    <w:p w:rsidR="00E672A1" w:rsidRPr="00E672A1" w:rsidRDefault="00E672A1" w:rsidP="00E672A1"/>
    <w:p w:rsidR="00E672A1" w:rsidRDefault="00E672A1" w:rsidP="00E672A1"/>
    <w:p w:rsidR="00C72035" w:rsidRDefault="00E672A1" w:rsidP="00E672A1">
      <w:pPr>
        <w:tabs>
          <w:tab w:val="left" w:pos="3420"/>
        </w:tabs>
      </w:pPr>
      <w:bookmarkStart w:id="0" w:name="_GoBack"/>
      <w:r>
        <w:lastRenderedPageBreak/>
        <w:tab/>
      </w:r>
    </w:p>
    <w:p w:rsidR="008805D3" w:rsidRPr="008805D3" w:rsidRDefault="008805D3" w:rsidP="008805D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</w:pPr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  <w:lang w:val="kk-KZ"/>
        </w:rPr>
        <w:t>«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Солтүстік</w:t>
      </w:r>
      <w:proofErr w:type="spellEnd"/>
      <w:r w:rsidR="00F40CC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Қазақстан</w:t>
      </w:r>
      <w:proofErr w:type="spellEnd"/>
      <w:r w:rsidR="00F40CC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облысы</w:t>
      </w:r>
      <w:proofErr w:type="spellEnd"/>
      <w:r w:rsidR="00F40CC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Қызылжар</w:t>
      </w:r>
      <w:proofErr w:type="spellEnd"/>
      <w:r w:rsidR="00F40CC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ауданы</w:t>
      </w:r>
      <w:proofErr w:type="spellEnd"/>
      <w:r w:rsidR="00F40CC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әкімінің</w:t>
      </w:r>
      <w:proofErr w:type="spellEnd"/>
    </w:p>
    <w:p w:rsidR="008805D3" w:rsidRPr="008805D3" w:rsidRDefault="008805D3" w:rsidP="008805D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</w:pPr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2014 жылғы 03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сәуірдегі</w:t>
      </w:r>
      <w:proofErr w:type="spellEnd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№ 07 «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Солтү</w:t>
      </w:r>
      <w:proofErr w:type="gram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ст</w:t>
      </w:r>
      <w:proofErr w:type="gramEnd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ік</w:t>
      </w:r>
      <w:proofErr w:type="spellEnd"/>
      <w:r w:rsidR="00F40CC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Қазақстан</w:t>
      </w:r>
      <w:proofErr w:type="spellEnd"/>
      <w:r w:rsidR="00F40CC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облысы</w:t>
      </w:r>
      <w:proofErr w:type="spellEnd"/>
      <w:r w:rsidR="00F40CC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Қызылжар</w:t>
      </w:r>
      <w:proofErr w:type="spellEnd"/>
      <w:r w:rsidR="00F40CC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ауданының</w:t>
      </w:r>
      <w:proofErr w:type="spellEnd"/>
      <w:r w:rsidR="00F40CC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аумағында</w:t>
      </w:r>
      <w:proofErr w:type="spellEnd"/>
      <w:r w:rsidR="00F40CC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сайлау</w:t>
      </w:r>
      <w:proofErr w:type="spellEnd"/>
      <w:r w:rsidR="00F40CC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учаскелерін</w:t>
      </w:r>
      <w:proofErr w:type="spellEnd"/>
      <w:r w:rsidR="00F40CC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құру</w:t>
      </w:r>
      <w:proofErr w:type="spellEnd"/>
      <w:r w:rsidR="00F40CC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туралы</w:t>
      </w:r>
      <w:proofErr w:type="spellEnd"/>
      <w:r w:rsidRPr="008805D3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»</w:t>
      </w:r>
    </w:p>
    <w:p w:rsidR="00E672A1" w:rsidRPr="0030348F" w:rsidRDefault="00F40CC3" w:rsidP="008805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ш</w:t>
      </w:r>
      <w:r w:rsidR="008805D3" w:rsidRPr="0030348F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ешіміне</w:t>
      </w:r>
      <w:proofErr w:type="spellEnd"/>
      <w:r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="008805D3" w:rsidRPr="0030348F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өзгеріс</w:t>
      </w:r>
      <w:proofErr w:type="spellEnd"/>
      <w:r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="008805D3" w:rsidRPr="0030348F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енгізу</w:t>
      </w:r>
      <w:proofErr w:type="spellEnd"/>
      <w:r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 xml:space="preserve"> </w:t>
      </w:r>
      <w:proofErr w:type="spellStart"/>
      <w:r w:rsidR="008805D3" w:rsidRPr="0030348F">
        <w:rPr>
          <w:rFonts w:ascii="Times New Roman" w:eastAsia="Times New Roman" w:hAnsi="Times New Roman" w:cs="Times New Roman"/>
          <w:b/>
          <w:bCs/>
          <w:spacing w:val="2"/>
          <w:kern w:val="32"/>
          <w:sz w:val="28"/>
          <w:szCs w:val="28"/>
        </w:rPr>
        <w:t>туралы</w:t>
      </w:r>
      <w:proofErr w:type="spellEnd"/>
      <w:r w:rsidR="008805D3" w:rsidRPr="003034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» Солтү</w:t>
      </w:r>
      <w:proofErr w:type="gramStart"/>
      <w:r w:rsidR="008805D3" w:rsidRPr="003034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ст</w:t>
      </w:r>
      <w:proofErr w:type="gramEnd"/>
      <w:r w:rsidR="008805D3" w:rsidRPr="0030348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ік Қазақстан облысы Қызылжар ауданы әкімінің шешіміне баспасөз релизі</w:t>
      </w:r>
    </w:p>
    <w:p w:rsidR="00E672A1" w:rsidRDefault="00E672A1" w:rsidP="00E67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2A1" w:rsidRDefault="00E672A1" w:rsidP="00E67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E672A1" w:rsidRPr="00F40CC3" w:rsidRDefault="008805D3" w:rsidP="0030348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  <w:lang w:val="kk-KZ"/>
        </w:rPr>
      </w:pPr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  <w:lang w:val="kk-KZ"/>
        </w:rPr>
        <w:t>«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Солтүстік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Қазақстан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облысы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Қызылжар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ауданы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әкімінің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2014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жылғы</w:t>
      </w:r>
      <w:proofErr w:type="spellEnd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03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сәуірдегі</w:t>
      </w:r>
      <w:proofErr w:type="spellEnd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№ 07 «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Солтүстік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Қазақстан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облысы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Қызылжар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ауданының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аумағында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сайлау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учаскелерін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құру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8805D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туралы»</w:t>
      </w:r>
      <w:r w:rsidRPr="0030348F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шешіміне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30348F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өзгеріс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30348F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енгізу</w:t>
      </w:r>
      <w:proofErr w:type="spellEnd"/>
      <w:r w:rsidR="00F40CC3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 xml:space="preserve"> </w:t>
      </w:r>
      <w:proofErr w:type="spellStart"/>
      <w:r w:rsidRPr="0030348F">
        <w:rPr>
          <w:rFonts w:ascii="Times New Roman" w:eastAsia="Times New Roman" w:hAnsi="Times New Roman" w:cs="Times New Roman"/>
          <w:bCs/>
          <w:spacing w:val="2"/>
          <w:kern w:val="32"/>
          <w:sz w:val="28"/>
          <w:szCs w:val="28"/>
        </w:rPr>
        <w:t>туралы</w:t>
      </w:r>
      <w:proofErr w:type="spellEnd"/>
      <w:r w:rsidRPr="0030348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Солтүстік Қазақстан облысы Қызылжар ауданы әкімінің шешімі </w:t>
      </w:r>
      <w:r w:rsidR="008D6217" w:rsidRPr="006F354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Солтүстік Қазақстан облысы Қызылжар ауданының аумағында сайлау учаскелерін құру </w:t>
      </w:r>
      <w:r w:rsidR="008D6217" w:rsidRPr="0030348F">
        <w:rPr>
          <w:rFonts w:ascii="Times New Roman" w:eastAsia="Times New Roman" w:hAnsi="Times New Roman" w:cs="Times New Roman"/>
          <w:sz w:val="28"/>
          <w:szCs w:val="28"/>
          <w:lang w:val="kk-KZ"/>
        </w:rPr>
        <w:t>мақсатында және Қазақстан Республикасының 2001 жылғы 23 қаңтардағы «Қазақстан Республикасындағы жергілікті мемлекеттік басқару және өзін-өзі басқару туралы» Заңының 37-бабы 7-тармағына, Қазақстан Республикасының 1995 жылғы 28 қыркүйектегі «Қазақстан Республикасындағы сайлау туралы» Конституциялық заңының 23-бабының 1-тармағына сәйкес әзірленді</w:t>
      </w:r>
      <w:r w:rsidR="00E672A1" w:rsidRPr="006F3540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="004C5CDE" w:rsidRPr="006F3540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Осы нормативтік құқықтық акт республикалық немесе жергілікті бюджеттер шығыстарының көбеюін немесе түсімдерінің қысқаруын көздейме</w:t>
      </w:r>
      <w:r w:rsidR="004C5CDE" w:rsidRPr="0030348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йді</w:t>
      </w:r>
      <w:r w:rsidR="00E672A1" w:rsidRPr="006F3540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</w:t>
      </w:r>
      <w:r w:rsidR="00B867EC" w:rsidRPr="0030348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Қажетт</w:t>
      </w:r>
      <w:r w:rsidR="0080083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і мемлекеттік органдармен келісу</w:t>
      </w:r>
      <w:r w:rsidR="00B867EC" w:rsidRPr="0030348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лер бар, </w:t>
      </w:r>
      <w:r w:rsidR="00800833" w:rsidRPr="006F3540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р</w:t>
      </w:r>
      <w:r w:rsidR="00B867EC" w:rsidRPr="006F3540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еттеушілік әсерді талдау жүргізу</w:t>
      </w:r>
      <w:r w:rsidR="0080083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қажет емес</w:t>
      </w:r>
      <w:r w:rsidR="00E672A1" w:rsidRPr="0030348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B867EC" w:rsidRPr="0030348F">
        <w:rPr>
          <w:rFonts w:ascii="Times New Roman" w:hAnsi="Times New Roman" w:cs="Times New Roman"/>
          <w:color w:val="000000"/>
          <w:sz w:val="28"/>
          <w:szCs w:val="28"/>
          <w:lang w:val="kk-KZ"/>
        </w:rPr>
        <w:t>Ашық нормативтік құқықтық актілердің интернет-порталында  2018 жылғы 31 қазаннан бастап 14 қарашаға дейін көпшілік талқылауда болды</w:t>
      </w:r>
      <w:r w:rsidR="00E672A1" w:rsidRPr="0030348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E672A1" w:rsidRPr="0030348F" w:rsidRDefault="00E672A1" w:rsidP="00E672A1">
      <w:pPr>
        <w:tabs>
          <w:tab w:val="left" w:pos="3420"/>
        </w:tabs>
        <w:rPr>
          <w:lang w:val="kk-KZ"/>
        </w:rPr>
      </w:pPr>
    </w:p>
    <w:p w:rsidR="006F3540" w:rsidRDefault="006F3540" w:rsidP="00E672A1">
      <w:pPr>
        <w:tabs>
          <w:tab w:val="left" w:pos="3420"/>
        </w:tabs>
        <w:rPr>
          <w:lang w:val="kk-KZ"/>
        </w:rPr>
      </w:pPr>
    </w:p>
    <w:p w:rsidR="006F3540" w:rsidRPr="00C12224" w:rsidRDefault="006F3540" w:rsidP="006F35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lang w:val="kk-KZ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Қызылжар ауданы</w:t>
      </w:r>
    </w:p>
    <w:p w:rsidR="006F3540" w:rsidRPr="00C12224" w:rsidRDefault="006F3540" w:rsidP="006F35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әкімі аппаратының басшысыҚ</w:t>
      </w:r>
      <w:r w:rsidRPr="00C122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. Сарбалинов</w:t>
      </w:r>
    </w:p>
    <w:p w:rsidR="00E672A1" w:rsidRPr="006F3540" w:rsidRDefault="00E672A1" w:rsidP="006F3540">
      <w:pPr>
        <w:tabs>
          <w:tab w:val="left" w:pos="1035"/>
        </w:tabs>
        <w:rPr>
          <w:lang w:val="kk-KZ"/>
        </w:rPr>
      </w:pPr>
    </w:p>
    <w:sectPr w:rsidR="00E672A1" w:rsidRPr="006F3540" w:rsidSect="005A6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7C70"/>
    <w:rsid w:val="00026ECC"/>
    <w:rsid w:val="00107452"/>
    <w:rsid w:val="00222375"/>
    <w:rsid w:val="0022476F"/>
    <w:rsid w:val="00277C70"/>
    <w:rsid w:val="002F7948"/>
    <w:rsid w:val="0030348F"/>
    <w:rsid w:val="004441FB"/>
    <w:rsid w:val="0045584B"/>
    <w:rsid w:val="00485D1B"/>
    <w:rsid w:val="004C5CDE"/>
    <w:rsid w:val="005A69AE"/>
    <w:rsid w:val="0063127A"/>
    <w:rsid w:val="006A4F2A"/>
    <w:rsid w:val="006F3540"/>
    <w:rsid w:val="007A6F38"/>
    <w:rsid w:val="00800833"/>
    <w:rsid w:val="008805D3"/>
    <w:rsid w:val="008808A4"/>
    <w:rsid w:val="008C63E6"/>
    <w:rsid w:val="008D6217"/>
    <w:rsid w:val="00B867EC"/>
    <w:rsid w:val="00BD1619"/>
    <w:rsid w:val="00C20CBE"/>
    <w:rsid w:val="00C24811"/>
    <w:rsid w:val="00C541AB"/>
    <w:rsid w:val="00C72035"/>
    <w:rsid w:val="00CA1589"/>
    <w:rsid w:val="00E54BDB"/>
    <w:rsid w:val="00E672A1"/>
    <w:rsid w:val="00EC6C9D"/>
    <w:rsid w:val="00F40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426</Words>
  <Characters>2432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2019-02-21T10:38:00Z</dcterms:created>
  <dcterms:modified xsi:type="dcterms:W3CDTF">2019-03-12T04:26:00Z</dcterms:modified>
</cp:coreProperties>
</file>